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085FB7">
      <w:pPr>
        <w:spacing w:after="200" w:line="276" w:lineRule="auto"/>
        <w:rPr>
          <w:sz w:val="28"/>
          <w:szCs w:val="28"/>
        </w:rPr>
      </w:pPr>
    </w:p>
    <w:tbl>
      <w:tblPr>
        <w:tblStyle w:val="1"/>
        <w:tblpPr w:leftFromText="180" w:rightFromText="180" w:horzAnchor="margin" w:tblpXSpec="center" w:tblpY="334"/>
        <w:tblW w:w="0" w:type="auto"/>
        <w:tblLook w:val="04A0"/>
      </w:tblPr>
      <w:tblGrid>
        <w:gridCol w:w="2918"/>
        <w:gridCol w:w="2918"/>
        <w:gridCol w:w="2918"/>
      </w:tblGrid>
      <w:tr w:rsidR="00085FB7" w:rsidTr="00D5191D">
        <w:tc>
          <w:tcPr>
            <w:tcW w:w="23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FB7" w:rsidRDefault="00085FB7" w:rsidP="00D5191D">
            <w:r>
              <w:t>Рассмотрено</w:t>
            </w:r>
          </w:p>
          <w:p w:rsidR="00085FB7" w:rsidRDefault="00085FB7" w:rsidP="00D5191D">
            <w:r>
              <w:t>Руководитель МО</w:t>
            </w:r>
          </w:p>
          <w:p w:rsidR="00085FB7" w:rsidRDefault="00085FB7" w:rsidP="00D5191D">
            <w:r>
              <w:t xml:space="preserve">_________/_______________ </w:t>
            </w:r>
          </w:p>
          <w:p w:rsidR="00085FB7" w:rsidRDefault="00085FB7" w:rsidP="00D5191D">
            <w:r>
              <w:t>Протокол № ________</w:t>
            </w:r>
          </w:p>
          <w:p w:rsidR="00085FB7" w:rsidRDefault="00085FB7" w:rsidP="00D5191D">
            <w:r>
              <w:t>от ___ ____________ 201</w:t>
            </w:r>
            <w:r>
              <w:rPr>
                <w:lang w:val="tt-RU"/>
              </w:rPr>
              <w:t>7</w:t>
            </w:r>
            <w:r>
              <w:t xml:space="preserve"> г.</w:t>
            </w:r>
          </w:p>
          <w:p w:rsidR="00085FB7" w:rsidRDefault="00085FB7" w:rsidP="00D5191D">
            <w:pPr>
              <w:jc w:val="center"/>
              <w:rPr>
                <w:b/>
              </w:rPr>
            </w:pP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85FB7" w:rsidRDefault="00085FB7" w:rsidP="00D5191D">
            <w:r>
              <w:t>Согласовано</w:t>
            </w:r>
          </w:p>
          <w:p w:rsidR="00085FB7" w:rsidRDefault="00085FB7" w:rsidP="00D5191D">
            <w:r>
              <w:t>Заместитель директора по УР ГБОУ «ЧКШИ»</w:t>
            </w:r>
          </w:p>
          <w:p w:rsidR="00085FB7" w:rsidRDefault="00085FB7" w:rsidP="00D5191D">
            <w:r>
              <w:t>________/________________</w:t>
            </w:r>
          </w:p>
          <w:p w:rsidR="00085FB7" w:rsidRDefault="00085FB7" w:rsidP="00D5191D">
            <w:r>
              <w:t>от ____ ___________ 201</w:t>
            </w:r>
            <w:r>
              <w:rPr>
                <w:lang w:val="tt-RU"/>
              </w:rPr>
              <w:t>7</w:t>
            </w:r>
            <w:r>
              <w:t xml:space="preserve"> г.</w:t>
            </w:r>
          </w:p>
          <w:p w:rsidR="00085FB7" w:rsidRDefault="00085FB7" w:rsidP="00D5191D">
            <w:pPr>
              <w:rPr>
                <w:b/>
              </w:rPr>
            </w:pP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85FB7" w:rsidRDefault="00085FB7" w:rsidP="00D5191D">
            <w:r>
              <w:t>Утверждаю</w:t>
            </w:r>
          </w:p>
          <w:p w:rsidR="00085FB7" w:rsidRDefault="00085FB7" w:rsidP="00D5191D">
            <w:r>
              <w:t>Директор ГБОУ «ЧКШИ»</w:t>
            </w:r>
          </w:p>
          <w:p w:rsidR="00085FB7" w:rsidRDefault="00085FB7" w:rsidP="00D5191D">
            <w:r>
              <w:t>_______/_________________</w:t>
            </w:r>
          </w:p>
          <w:p w:rsidR="00085FB7" w:rsidRDefault="00085FB7" w:rsidP="00D5191D">
            <w:r>
              <w:t>Приказ № ________</w:t>
            </w:r>
          </w:p>
          <w:p w:rsidR="00085FB7" w:rsidRDefault="00085FB7" w:rsidP="00D5191D">
            <w:pPr>
              <w:rPr>
                <w:b/>
              </w:rPr>
            </w:pPr>
            <w:r>
              <w:t>от____ ____________ 201</w:t>
            </w:r>
            <w:r>
              <w:rPr>
                <w:lang w:val="tt-RU"/>
              </w:rPr>
              <w:t>7</w:t>
            </w:r>
            <w:r>
              <w:t xml:space="preserve"> г.</w:t>
            </w:r>
          </w:p>
        </w:tc>
      </w:tr>
    </w:tbl>
    <w:p w:rsidR="00085FB7" w:rsidRDefault="00085FB7" w:rsidP="00085FB7">
      <w:pPr>
        <w:jc w:val="center"/>
        <w:rPr>
          <w:b/>
          <w:sz w:val="28"/>
          <w:szCs w:val="28"/>
        </w:rPr>
      </w:pPr>
    </w:p>
    <w:p w:rsidR="00085FB7" w:rsidRDefault="00085FB7" w:rsidP="00085FB7">
      <w:pPr>
        <w:jc w:val="center"/>
        <w:rPr>
          <w:b/>
          <w:sz w:val="28"/>
          <w:szCs w:val="28"/>
        </w:rPr>
      </w:pPr>
    </w:p>
    <w:p w:rsidR="00085FB7" w:rsidRDefault="00085FB7" w:rsidP="00085FB7">
      <w:pPr>
        <w:jc w:val="center"/>
        <w:rPr>
          <w:b/>
          <w:sz w:val="28"/>
          <w:szCs w:val="28"/>
        </w:rPr>
      </w:pPr>
    </w:p>
    <w:p w:rsidR="00085FB7" w:rsidRDefault="00085FB7" w:rsidP="00085FB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РАБОЧАЯ ПРОГРАММА</w:t>
      </w:r>
    </w:p>
    <w:p w:rsidR="00085FB7" w:rsidRDefault="00085FB7" w:rsidP="00085FB7">
      <w:pPr>
        <w:jc w:val="center"/>
        <w:rPr>
          <w:b/>
          <w:sz w:val="28"/>
          <w:szCs w:val="28"/>
        </w:rPr>
      </w:pPr>
    </w:p>
    <w:p w:rsidR="00085FB7" w:rsidRDefault="00085FB7" w:rsidP="00085FB7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по    </w:t>
      </w:r>
      <w:r>
        <w:rPr>
          <w:b/>
          <w:sz w:val="28"/>
          <w:szCs w:val="28"/>
        </w:rPr>
        <w:t>астрономии  для 11  класса</w:t>
      </w:r>
    </w:p>
    <w:p w:rsidR="00085FB7" w:rsidRDefault="00085FB7" w:rsidP="00085FB7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Шепелиной</w:t>
      </w:r>
      <w:proofErr w:type="spellEnd"/>
      <w:r>
        <w:rPr>
          <w:b/>
          <w:sz w:val="28"/>
          <w:szCs w:val="28"/>
        </w:rPr>
        <w:t xml:space="preserve"> Светланы Леонидовны,</w:t>
      </w:r>
    </w:p>
    <w:p w:rsidR="00085FB7" w:rsidRDefault="00085FB7" w:rsidP="00085FB7">
      <w:pPr>
        <w:jc w:val="center"/>
        <w:rPr>
          <w:sz w:val="28"/>
          <w:szCs w:val="28"/>
        </w:rPr>
      </w:pPr>
      <w:r>
        <w:rPr>
          <w:sz w:val="28"/>
          <w:szCs w:val="28"/>
        </w:rPr>
        <w:t>учителя   1  квалификационной  категории</w:t>
      </w:r>
    </w:p>
    <w:p w:rsidR="00085FB7" w:rsidRDefault="00085FB7" w:rsidP="00085FB7">
      <w:pPr>
        <w:jc w:val="center"/>
        <w:rPr>
          <w:sz w:val="28"/>
          <w:szCs w:val="28"/>
        </w:rPr>
      </w:pPr>
      <w:r>
        <w:rPr>
          <w:sz w:val="28"/>
          <w:szCs w:val="28"/>
        </w:rPr>
        <w:t>ГБОУ «</w:t>
      </w:r>
      <w:proofErr w:type="spellStart"/>
      <w:r>
        <w:rPr>
          <w:sz w:val="28"/>
          <w:szCs w:val="28"/>
        </w:rPr>
        <w:t>Чистопольская</w:t>
      </w:r>
      <w:proofErr w:type="spellEnd"/>
      <w:r>
        <w:rPr>
          <w:sz w:val="28"/>
          <w:szCs w:val="28"/>
        </w:rPr>
        <w:t xml:space="preserve"> кадетская школа-интернат имени </w:t>
      </w:r>
    </w:p>
    <w:p w:rsidR="00085FB7" w:rsidRDefault="00085FB7" w:rsidP="00085FB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Героя Советского Союза Кузьмина Сергея </w:t>
      </w:r>
      <w:proofErr w:type="spellStart"/>
      <w:r>
        <w:rPr>
          <w:sz w:val="28"/>
          <w:szCs w:val="28"/>
        </w:rPr>
        <w:t>Евдокимовича</w:t>
      </w:r>
      <w:proofErr w:type="spellEnd"/>
      <w:r>
        <w:rPr>
          <w:sz w:val="28"/>
          <w:szCs w:val="28"/>
        </w:rPr>
        <w:t>»</w:t>
      </w:r>
    </w:p>
    <w:p w:rsidR="00085FB7" w:rsidRDefault="00085FB7" w:rsidP="00085FB7">
      <w:pPr>
        <w:rPr>
          <w:sz w:val="28"/>
          <w:szCs w:val="28"/>
        </w:rPr>
      </w:pPr>
    </w:p>
    <w:p w:rsidR="00085FB7" w:rsidRDefault="00085FB7" w:rsidP="00085FB7">
      <w:pPr>
        <w:jc w:val="center"/>
        <w:rPr>
          <w:sz w:val="28"/>
          <w:szCs w:val="28"/>
        </w:rPr>
      </w:pPr>
    </w:p>
    <w:p w:rsidR="00085FB7" w:rsidRDefault="00085FB7" w:rsidP="00085FB7">
      <w:pPr>
        <w:jc w:val="center"/>
        <w:rPr>
          <w:sz w:val="28"/>
          <w:szCs w:val="28"/>
        </w:rPr>
      </w:pPr>
    </w:p>
    <w:p w:rsidR="00085FB7" w:rsidRDefault="00085FB7" w:rsidP="00085FB7">
      <w:pPr>
        <w:rPr>
          <w:sz w:val="28"/>
          <w:szCs w:val="28"/>
        </w:rPr>
      </w:pPr>
    </w:p>
    <w:p w:rsidR="00085FB7" w:rsidRDefault="00085FB7" w:rsidP="00085FB7">
      <w:pPr>
        <w:rPr>
          <w:sz w:val="28"/>
          <w:szCs w:val="28"/>
        </w:rPr>
      </w:pPr>
    </w:p>
    <w:p w:rsidR="00085FB7" w:rsidRDefault="00085FB7" w:rsidP="00085FB7">
      <w:pPr>
        <w:jc w:val="center"/>
        <w:rPr>
          <w:sz w:val="28"/>
          <w:szCs w:val="28"/>
        </w:rPr>
      </w:pPr>
    </w:p>
    <w:p w:rsidR="00085FB7" w:rsidRDefault="00085FB7" w:rsidP="00085FB7">
      <w:pPr>
        <w:rPr>
          <w:sz w:val="28"/>
          <w:szCs w:val="28"/>
        </w:rPr>
      </w:pPr>
    </w:p>
    <w:p w:rsidR="00085FB7" w:rsidRDefault="00085FB7" w:rsidP="00085FB7">
      <w:pPr>
        <w:rPr>
          <w:sz w:val="28"/>
          <w:szCs w:val="28"/>
        </w:rPr>
      </w:pPr>
    </w:p>
    <w:p w:rsidR="00085FB7" w:rsidRDefault="00085FB7" w:rsidP="00085FB7">
      <w:pPr>
        <w:jc w:val="center"/>
      </w:pPr>
    </w:p>
    <w:p w:rsidR="00085FB7" w:rsidRDefault="00085FB7" w:rsidP="00085FB7">
      <w:pPr>
        <w:jc w:val="center"/>
      </w:pPr>
    </w:p>
    <w:p w:rsidR="00085FB7" w:rsidRDefault="00085FB7" w:rsidP="00085FB7">
      <w:pPr>
        <w:jc w:val="center"/>
      </w:pPr>
    </w:p>
    <w:p w:rsidR="00085FB7" w:rsidRDefault="00085FB7" w:rsidP="00085FB7">
      <w:pPr>
        <w:jc w:val="center"/>
      </w:pPr>
      <w:r>
        <w:t>г. Чистополь, 201</w:t>
      </w:r>
      <w:r>
        <w:rPr>
          <w:lang w:val="tt-RU"/>
        </w:rPr>
        <w:t>7</w:t>
      </w:r>
      <w:r>
        <w:t xml:space="preserve"> год</w:t>
      </w:r>
    </w:p>
    <w:p w:rsidR="00085FB7" w:rsidRDefault="00085FB7" w:rsidP="00085FB7">
      <w:pPr>
        <w:jc w:val="center"/>
      </w:pPr>
    </w:p>
    <w:p w:rsidR="00085FB7" w:rsidRPr="007C05CA" w:rsidRDefault="00085FB7" w:rsidP="00085FB7">
      <w:pPr>
        <w:pStyle w:val="a4"/>
        <w:jc w:val="left"/>
        <w:rPr>
          <w:sz w:val="24"/>
          <w:szCs w:val="24"/>
        </w:rPr>
      </w:pPr>
      <w:r w:rsidRPr="007C05CA">
        <w:rPr>
          <w:sz w:val="24"/>
          <w:szCs w:val="24"/>
        </w:rPr>
        <w:lastRenderedPageBreak/>
        <w:t>Пояснительная записка</w:t>
      </w:r>
    </w:p>
    <w:p w:rsidR="00085FB7" w:rsidRPr="007C05CA" w:rsidRDefault="00085FB7" w:rsidP="00085FB7">
      <w:pPr>
        <w:jc w:val="both"/>
        <w:rPr>
          <w:rFonts w:eastAsia="Batang"/>
        </w:rPr>
      </w:pPr>
      <w:r w:rsidRPr="007C05CA">
        <w:rPr>
          <w:rStyle w:val="a6"/>
        </w:rPr>
        <w:t xml:space="preserve"> Рабочая программа по астрономии 11 класса УМК автора </w:t>
      </w:r>
      <w:proofErr w:type="spellStart"/>
      <w:r w:rsidRPr="007C05CA">
        <w:rPr>
          <w:rStyle w:val="a6"/>
        </w:rPr>
        <w:t>Чаругин</w:t>
      </w:r>
      <w:proofErr w:type="spellEnd"/>
      <w:r w:rsidRPr="007C05CA">
        <w:rPr>
          <w:rStyle w:val="a6"/>
        </w:rPr>
        <w:t xml:space="preserve"> В.П. для базового уровня составлена на основе:</w:t>
      </w:r>
      <w:r w:rsidRPr="007C05CA">
        <w:rPr>
          <w:rFonts w:eastAsia="Batang"/>
        </w:rPr>
        <w:t xml:space="preserve"> </w:t>
      </w:r>
    </w:p>
    <w:p w:rsidR="00085FB7" w:rsidRPr="007C05CA" w:rsidRDefault="00085FB7" w:rsidP="00085FB7">
      <w:pPr>
        <w:pStyle w:val="a7"/>
        <w:numPr>
          <w:ilvl w:val="0"/>
          <w:numId w:val="1"/>
        </w:numPr>
        <w:jc w:val="both"/>
        <w:rPr>
          <w:sz w:val="24"/>
          <w:szCs w:val="24"/>
        </w:rPr>
      </w:pPr>
      <w:r w:rsidRPr="007C05CA">
        <w:rPr>
          <w:sz w:val="24"/>
          <w:szCs w:val="24"/>
        </w:rPr>
        <w:t xml:space="preserve">Федерального закона Российской  Федерации «Об образовании в Российской Федерации» (№ 273-ФЗ от 29            декабря </w:t>
      </w:r>
      <w:smartTag w:uri="urn:schemas-microsoft-com:office:smarttags" w:element="metricconverter">
        <w:smartTagPr>
          <w:attr w:name="ProductID" w:val="2012 г"/>
        </w:smartTagPr>
        <w:r w:rsidRPr="007C05CA">
          <w:rPr>
            <w:sz w:val="24"/>
            <w:szCs w:val="24"/>
          </w:rPr>
          <w:t>2012 г</w:t>
        </w:r>
      </w:smartTag>
      <w:r w:rsidRPr="007C05CA">
        <w:rPr>
          <w:sz w:val="24"/>
          <w:szCs w:val="24"/>
        </w:rPr>
        <w:t>.)</w:t>
      </w:r>
    </w:p>
    <w:p w:rsidR="00085FB7" w:rsidRPr="007C05CA" w:rsidRDefault="00085FB7" w:rsidP="00085FB7">
      <w:pPr>
        <w:widowControl w:val="0"/>
        <w:autoSpaceDE w:val="0"/>
        <w:autoSpaceDN w:val="0"/>
        <w:adjustRightInd w:val="0"/>
        <w:jc w:val="both"/>
      </w:pPr>
      <w:r w:rsidRPr="007C05CA">
        <w:t xml:space="preserve"> </w:t>
      </w:r>
      <w:r w:rsidRPr="007C05CA">
        <w:rPr>
          <w:rFonts w:eastAsia="Arial Unicode MS"/>
          <w:color w:val="000000"/>
        </w:rPr>
        <w:t xml:space="preserve">2.Федерального компонента Государственного стандарта   среднего (полного) общего  образования, утвержденного Приказом Минобразования РФ от 05.03. 2006 года №1089; (с изменениями  Приказом </w:t>
      </w:r>
      <w:proofErr w:type="spellStart"/>
      <w:r w:rsidRPr="007C05CA">
        <w:rPr>
          <w:rFonts w:eastAsia="Arial Unicode MS"/>
          <w:color w:val="000000"/>
        </w:rPr>
        <w:t>Минобрнауки</w:t>
      </w:r>
      <w:proofErr w:type="spellEnd"/>
      <w:r w:rsidRPr="007C05CA">
        <w:rPr>
          <w:rFonts w:eastAsia="Arial Unicode MS"/>
          <w:color w:val="000000"/>
        </w:rPr>
        <w:t xml:space="preserve"> России в ред. от 23.06.2015 N 609). </w:t>
      </w:r>
    </w:p>
    <w:p w:rsidR="00085FB7" w:rsidRPr="007C05CA" w:rsidRDefault="00085FB7" w:rsidP="00085FB7">
      <w:pPr>
        <w:widowControl w:val="0"/>
        <w:autoSpaceDE w:val="0"/>
        <w:autoSpaceDN w:val="0"/>
        <w:adjustRightInd w:val="0"/>
        <w:jc w:val="both"/>
      </w:pPr>
      <w:r w:rsidRPr="007C05CA">
        <w:rPr>
          <w:rFonts w:eastAsia="Arial Unicode MS"/>
          <w:color w:val="000000"/>
        </w:rPr>
        <w:t xml:space="preserve">  3.Основной образовательной программы  ООО ( ФК</w:t>
      </w:r>
      <w:proofErr w:type="gramStart"/>
      <w:r w:rsidRPr="007C05CA">
        <w:rPr>
          <w:rFonts w:eastAsia="Arial Unicode MS"/>
          <w:color w:val="000000"/>
        </w:rPr>
        <w:t>)</w:t>
      </w:r>
      <w:r w:rsidRPr="007C05CA">
        <w:t>Г</w:t>
      </w:r>
      <w:proofErr w:type="gramEnd"/>
      <w:r w:rsidRPr="007C05CA">
        <w:t>осударственного бюджетного общеобразовательного учреждения  «</w:t>
      </w:r>
      <w:proofErr w:type="spellStart"/>
      <w:r w:rsidRPr="007C05CA">
        <w:t>Чистопольская</w:t>
      </w:r>
      <w:proofErr w:type="spellEnd"/>
      <w:r w:rsidRPr="007C05CA">
        <w:t xml:space="preserve"> кадетская школа – интернат имени Героя Советского Союза Кузьмина Сергея </w:t>
      </w:r>
      <w:proofErr w:type="spellStart"/>
      <w:r w:rsidRPr="007C05CA">
        <w:t>Евдокимовича</w:t>
      </w:r>
      <w:proofErr w:type="spellEnd"/>
      <w:r w:rsidRPr="007C05CA">
        <w:t>»</w:t>
      </w:r>
      <w:r w:rsidRPr="007C05CA">
        <w:rPr>
          <w:rFonts w:eastAsia="Arial Unicode MS"/>
          <w:color w:val="000000"/>
        </w:rPr>
        <w:t>.</w:t>
      </w:r>
    </w:p>
    <w:p w:rsidR="00085FB7" w:rsidRPr="007C05CA" w:rsidRDefault="00085FB7" w:rsidP="00085FB7">
      <w:pPr>
        <w:jc w:val="both"/>
      </w:pPr>
      <w:r w:rsidRPr="007C05CA">
        <w:rPr>
          <w:color w:val="000000"/>
        </w:rPr>
        <w:t xml:space="preserve">  4.Учебного плана </w:t>
      </w:r>
      <w:r w:rsidRPr="007C05CA">
        <w:t xml:space="preserve"> Государственного бюджетного общеобразовательного учреждения  «</w:t>
      </w:r>
      <w:proofErr w:type="spellStart"/>
      <w:r w:rsidRPr="007C05CA">
        <w:t>Чистопольская</w:t>
      </w:r>
      <w:proofErr w:type="spellEnd"/>
      <w:r w:rsidRPr="007C05CA">
        <w:t xml:space="preserve"> кадетская школа – интернат имени Героя Советского Союза Кузьмина Сергея </w:t>
      </w:r>
      <w:proofErr w:type="spellStart"/>
      <w:r w:rsidRPr="007C05CA">
        <w:t>Евдокимовича</w:t>
      </w:r>
      <w:proofErr w:type="spellEnd"/>
      <w:r w:rsidRPr="007C05CA">
        <w:t>» на 2017-2018</w:t>
      </w:r>
      <w:bookmarkStart w:id="0" w:name="_GoBack"/>
      <w:bookmarkEnd w:id="0"/>
      <w:r w:rsidRPr="007C05CA">
        <w:t xml:space="preserve">  учебный год.</w:t>
      </w:r>
    </w:p>
    <w:p w:rsidR="00085FB7" w:rsidRPr="007C05CA" w:rsidRDefault="00085FB7" w:rsidP="00085FB7">
      <w:pPr>
        <w:spacing w:line="378" w:lineRule="auto"/>
        <w:ind w:right="266"/>
        <w:jc w:val="both"/>
        <w:rPr>
          <w:rFonts w:eastAsia="Times-Bold"/>
          <w:bCs/>
        </w:rPr>
      </w:pPr>
      <w:r w:rsidRPr="007C05CA">
        <w:rPr>
          <w:rFonts w:eastAsia="Times-Bold"/>
          <w:bCs/>
        </w:rPr>
        <w:t xml:space="preserve">  5.Программы </w:t>
      </w:r>
      <w:r w:rsidRPr="007C05CA">
        <w:rPr>
          <w:rFonts w:eastAsia="Times-Roman"/>
        </w:rPr>
        <w:t xml:space="preserve">для общеобразовательных учреждений. Физика. Астрономия. 7—11 </w:t>
      </w:r>
      <w:proofErr w:type="spellStart"/>
      <w:r w:rsidRPr="007C05CA">
        <w:rPr>
          <w:rFonts w:eastAsia="Times-Roman"/>
        </w:rPr>
        <w:t>кл</w:t>
      </w:r>
      <w:proofErr w:type="spellEnd"/>
      <w:r w:rsidRPr="007C05CA">
        <w:rPr>
          <w:rFonts w:eastAsia="Times-Roman"/>
        </w:rPr>
        <w:t xml:space="preserve">. / </w:t>
      </w:r>
      <w:proofErr w:type="spellStart"/>
      <w:proofErr w:type="gramStart"/>
      <w:r w:rsidRPr="007C05CA">
        <w:rPr>
          <w:rFonts w:eastAsia="Times-Roman"/>
        </w:rPr>
        <w:t>сост</w:t>
      </w:r>
      <w:proofErr w:type="spellEnd"/>
      <w:proofErr w:type="gramEnd"/>
      <w:r w:rsidRPr="007C05CA">
        <w:rPr>
          <w:rFonts w:eastAsia="Times-Roman"/>
        </w:rPr>
        <w:t xml:space="preserve"> В.А.Коровин, В.А.Орлов.— 2-е изд., стереотип. — М.</w:t>
      </w:r>
      <w:proofErr w:type="gramStart"/>
      <w:r w:rsidRPr="007C05CA">
        <w:rPr>
          <w:rFonts w:eastAsia="Times-Roman"/>
        </w:rPr>
        <w:t xml:space="preserve"> :</w:t>
      </w:r>
      <w:proofErr w:type="gramEnd"/>
      <w:r w:rsidRPr="007C05CA">
        <w:rPr>
          <w:rFonts w:eastAsia="Times-Roman"/>
        </w:rPr>
        <w:t xml:space="preserve"> Дрофа, </w:t>
      </w:r>
      <w:r w:rsidRPr="007C05CA">
        <w:rPr>
          <w:rFonts w:eastAsia="Times-Bold"/>
          <w:bCs/>
        </w:rPr>
        <w:t>20</w:t>
      </w:r>
      <w:r w:rsidRPr="007C05CA">
        <w:rPr>
          <w:rFonts w:eastAsia="Times-Bold"/>
          <w:bCs/>
          <w:lang w:val="tt-RU"/>
        </w:rPr>
        <w:t>13</w:t>
      </w:r>
      <w:r w:rsidRPr="007C05CA">
        <w:rPr>
          <w:rFonts w:eastAsia="Times-Bold"/>
          <w:bCs/>
        </w:rPr>
        <w:t xml:space="preserve"> </w:t>
      </w:r>
    </w:p>
    <w:p w:rsidR="00085FB7" w:rsidRPr="007C05CA" w:rsidRDefault="00085FB7" w:rsidP="00085FB7">
      <w:pPr>
        <w:spacing w:line="378" w:lineRule="auto"/>
        <w:ind w:right="266"/>
        <w:jc w:val="both"/>
      </w:pPr>
      <w:r w:rsidRPr="007C05CA">
        <w:rPr>
          <w:rFonts w:eastAsia="Batang"/>
        </w:rPr>
        <w:t xml:space="preserve">  6. </w:t>
      </w:r>
      <w:r w:rsidRPr="007C05CA">
        <w:rPr>
          <w:b/>
          <w:bCs/>
        </w:rPr>
        <w:t xml:space="preserve">Астрономия. </w:t>
      </w:r>
      <w:r w:rsidRPr="007C05CA">
        <w:t>Методическое пособие</w:t>
      </w:r>
      <w:r w:rsidRPr="007C05CA">
        <w:rPr>
          <w:b/>
          <w:bCs/>
        </w:rPr>
        <w:t xml:space="preserve"> </w:t>
      </w:r>
      <w:r w:rsidRPr="007C05CA">
        <w:t>10–11</w:t>
      </w:r>
      <w:r w:rsidRPr="007C05CA">
        <w:rPr>
          <w:b/>
          <w:bCs/>
        </w:rPr>
        <w:t xml:space="preserve"> </w:t>
      </w:r>
      <w:r w:rsidRPr="007C05CA">
        <w:t>классы.</w:t>
      </w:r>
      <w:r w:rsidRPr="007C05CA">
        <w:rPr>
          <w:b/>
          <w:bCs/>
        </w:rPr>
        <w:t xml:space="preserve"> </w:t>
      </w:r>
      <w:r w:rsidRPr="007C05CA">
        <w:t>Базовый уровень</w:t>
      </w:r>
      <w:proofErr w:type="gramStart"/>
      <w:r w:rsidRPr="007C05CA">
        <w:rPr>
          <w:b/>
          <w:bCs/>
        </w:rPr>
        <w:t xml:space="preserve"> </w:t>
      </w:r>
      <w:r w:rsidRPr="007C05CA">
        <w:t>:</w:t>
      </w:r>
      <w:proofErr w:type="gramEnd"/>
      <w:r w:rsidRPr="007C05CA">
        <w:rPr>
          <w:b/>
          <w:bCs/>
        </w:rPr>
        <w:t xml:space="preserve"> </w:t>
      </w:r>
      <w:r w:rsidRPr="007C05CA">
        <w:t>учеб</w:t>
      </w:r>
      <w:r w:rsidRPr="007C05CA">
        <w:rPr>
          <w:b/>
          <w:bCs/>
        </w:rPr>
        <w:t xml:space="preserve"> </w:t>
      </w:r>
      <w:r w:rsidRPr="007C05CA">
        <w:t xml:space="preserve">пособие для учителей </w:t>
      </w:r>
      <w:proofErr w:type="spellStart"/>
      <w:r w:rsidRPr="007C05CA">
        <w:t>общеобразоват</w:t>
      </w:r>
      <w:proofErr w:type="spellEnd"/>
      <w:r w:rsidRPr="007C05CA">
        <w:t>. организаций. — М.</w:t>
      </w:r>
      <w:proofErr w:type="gramStart"/>
      <w:r w:rsidRPr="007C05CA">
        <w:t xml:space="preserve"> :</w:t>
      </w:r>
      <w:proofErr w:type="gramEnd"/>
      <w:r w:rsidRPr="007C05CA">
        <w:t xml:space="preserve"> Просвещение, 2017. — 32 с. — (Сферы 1-11). </w:t>
      </w:r>
    </w:p>
    <w:p w:rsidR="00085FB7" w:rsidRPr="007C05CA" w:rsidRDefault="00085FB7" w:rsidP="00085FB7">
      <w:pPr>
        <w:jc w:val="both"/>
        <w:rPr>
          <w:rFonts w:eastAsia="Calibri"/>
        </w:rPr>
      </w:pPr>
      <w:r w:rsidRPr="007C05CA">
        <w:rPr>
          <w:rFonts w:eastAsia="Arial Unicode MS"/>
          <w:color w:val="000000"/>
        </w:rPr>
        <w:t xml:space="preserve"> 7. Положения о структуре, порядке разработки и утверждения рабочих программ учебных курсов, предметов, дисциплин, элективных курсов, специальных курсов педагогов </w:t>
      </w:r>
      <w:r w:rsidRPr="007C05CA">
        <w:rPr>
          <w:rFonts w:eastAsia="Calibri"/>
        </w:rPr>
        <w:t>Государственного бюджетного общеобразовательного учреждения  «</w:t>
      </w:r>
      <w:proofErr w:type="spellStart"/>
      <w:r w:rsidRPr="007C05CA">
        <w:rPr>
          <w:rFonts w:eastAsia="Calibri"/>
        </w:rPr>
        <w:t>Чистопольская</w:t>
      </w:r>
      <w:proofErr w:type="spellEnd"/>
      <w:r w:rsidRPr="007C05CA">
        <w:rPr>
          <w:rFonts w:eastAsia="Calibri"/>
        </w:rPr>
        <w:t xml:space="preserve"> кадетская школа – интернат имени Героя Советского Союза Кузьмина Сергея </w:t>
      </w:r>
      <w:proofErr w:type="spellStart"/>
      <w:r w:rsidRPr="007C05CA">
        <w:rPr>
          <w:rFonts w:eastAsia="Calibri"/>
        </w:rPr>
        <w:t>Евдокимовича</w:t>
      </w:r>
      <w:proofErr w:type="spellEnd"/>
      <w:r w:rsidRPr="007C05CA">
        <w:rPr>
          <w:rFonts w:eastAsia="Calibri"/>
        </w:rPr>
        <w:t>».</w:t>
      </w:r>
    </w:p>
    <w:p w:rsidR="00085FB7" w:rsidRPr="007C05CA" w:rsidRDefault="00085FB7" w:rsidP="00085FB7">
      <w:pPr>
        <w:jc w:val="both"/>
        <w:rPr>
          <w:rStyle w:val="a6"/>
          <w:rFonts w:eastAsia="Calibri"/>
          <w:i w:val="0"/>
          <w:iCs w:val="0"/>
        </w:rPr>
      </w:pPr>
      <w:r w:rsidRPr="007C05CA">
        <w:rPr>
          <w:rStyle w:val="a6"/>
          <w:i w:val="0"/>
        </w:rPr>
        <w:t xml:space="preserve"> Рабочая программа рассчитана на 3 4 часа в неделю при 1часе в неделю , 34 недели.</w:t>
      </w:r>
    </w:p>
    <w:p w:rsidR="00085FB7" w:rsidRPr="007C05CA" w:rsidRDefault="00085FB7" w:rsidP="00085FB7">
      <w:pPr>
        <w:jc w:val="center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7C05CA" w:rsidRDefault="007C05CA" w:rsidP="00204652">
      <w:pPr>
        <w:spacing w:line="200" w:lineRule="exact"/>
        <w:rPr>
          <w:sz w:val="18"/>
          <w:szCs w:val="1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085FB7" w:rsidRDefault="00085FB7" w:rsidP="00085FB7">
      <w:pPr>
        <w:spacing w:line="360" w:lineRule="auto"/>
        <w:rPr>
          <w:sz w:val="28"/>
          <w:szCs w:val="28"/>
        </w:rPr>
      </w:pPr>
      <w:r w:rsidRPr="00085FB7">
        <w:rPr>
          <w:sz w:val="28"/>
          <w:szCs w:val="28"/>
        </w:rPr>
        <w:lastRenderedPageBreak/>
        <w:t xml:space="preserve">СОДЕРЖАНИЕ КУРСА </w:t>
      </w:r>
    </w:p>
    <w:p w:rsidR="007C05CA" w:rsidRDefault="007C05CA" w:rsidP="00085FB7">
      <w:pPr>
        <w:spacing w:line="360" w:lineRule="auto"/>
        <w:rPr>
          <w:sz w:val="28"/>
          <w:szCs w:val="28"/>
        </w:rPr>
      </w:pPr>
    </w:p>
    <w:p w:rsidR="00085FB7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Введение в астрономию </w:t>
      </w:r>
    </w:p>
    <w:p w:rsidR="00DD66BD" w:rsidRPr="007C05CA" w:rsidRDefault="00085FB7" w:rsidP="00085FB7">
      <w:pPr>
        <w:spacing w:line="360" w:lineRule="auto"/>
        <w:rPr>
          <w:b/>
        </w:rPr>
      </w:pPr>
      <w:r w:rsidRPr="007C05CA">
        <w:t>Строение и масштабы Вселенной, и современные наблюдения</w:t>
      </w:r>
      <w:proofErr w:type="gramStart"/>
      <w:r w:rsidRPr="007C05CA">
        <w:t xml:space="preserve"> К</w:t>
      </w:r>
      <w:proofErr w:type="gramEnd"/>
      <w:r w:rsidRPr="007C05CA">
        <w:t>акие тела заполняют Вселенную. Каковы их характерные размеры и расстояния между ними. Какие физические условия встречаются в них. Вселенная расширяется. Где и как работают самые крупные оптические телескопы. Как астрономы исследуют гамма-излучение Вселенной. Что увидели  гравитационно-волновые и нейтринные телескопы</w:t>
      </w:r>
      <w:r w:rsidRPr="007C05CA">
        <w:rPr>
          <w:b/>
        </w:rPr>
        <w:t>.</w:t>
      </w:r>
    </w:p>
    <w:p w:rsidR="00DD66BD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 Астрометрия</w:t>
      </w:r>
    </w:p>
    <w:p w:rsidR="00DD66BD" w:rsidRPr="007C05CA" w:rsidRDefault="00085FB7" w:rsidP="00085FB7">
      <w:pPr>
        <w:spacing w:line="360" w:lineRule="auto"/>
      </w:pPr>
      <w:r w:rsidRPr="007C05CA">
        <w:t xml:space="preserve"> Звёздное небо и видимое движение небесных светил</w:t>
      </w:r>
      <w:proofErr w:type="gramStart"/>
      <w:r w:rsidRPr="007C05CA">
        <w:t xml:space="preserve"> К</w:t>
      </w:r>
      <w:proofErr w:type="gramEnd"/>
      <w:r w:rsidRPr="007C05CA">
        <w:t xml:space="preserve">акие звёзды входят в созвездия Ориона и Лебедя. Солнце движется по эклиптике. Планеты совершают петлеобразное движение. Небесные </w:t>
      </w:r>
      <w:proofErr w:type="gramStart"/>
      <w:r w:rsidRPr="007C05CA">
        <w:t>координаты</w:t>
      </w:r>
      <w:proofErr w:type="gramEnd"/>
      <w:r w:rsidRPr="007C05CA">
        <w:t xml:space="preserve"> Что такое небесный экватор и небесный меридиан. Как строят экваториальную систему небесных координат. Как строят горизонтальную систему небесных координат.</w:t>
      </w:r>
    </w:p>
    <w:p w:rsidR="00DD66BD" w:rsidRPr="007C05CA" w:rsidRDefault="00085FB7" w:rsidP="00085FB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>Видимое движение планет и Солнца</w:t>
      </w:r>
    </w:p>
    <w:p w:rsidR="00085FB7" w:rsidRPr="007C05CA" w:rsidRDefault="00085FB7" w:rsidP="00085FB7">
      <w:pPr>
        <w:spacing w:line="360" w:lineRule="auto"/>
      </w:pPr>
      <w:r w:rsidRPr="007C05CA">
        <w:t xml:space="preserve"> Петлеобразное движение планет, попятное и прямое движение планет. Эклиптика, зодиакальные созвездия. Неравномерное движение Солнца по эклиптике.</w:t>
      </w:r>
    </w:p>
    <w:p w:rsidR="00DD66BD" w:rsidRPr="007C05CA" w:rsidRDefault="00085FB7" w:rsidP="00085FB7">
      <w:pPr>
        <w:spacing w:line="360" w:lineRule="auto"/>
      </w:pPr>
      <w:r w:rsidRPr="007C05CA">
        <w:rPr>
          <w:b/>
        </w:rPr>
        <w:t>Движение Луны и затмения</w:t>
      </w:r>
      <w:r w:rsidRPr="007C05CA">
        <w:t xml:space="preserve"> </w:t>
      </w:r>
    </w:p>
    <w:p w:rsidR="00DD66BD" w:rsidRPr="007C05CA" w:rsidRDefault="00085FB7" w:rsidP="00085FB7">
      <w:pPr>
        <w:spacing w:line="360" w:lineRule="auto"/>
      </w:pPr>
      <w:r w:rsidRPr="007C05CA">
        <w:t>Фазы Луны и синодический месяц, условия наступления солнечного и лунного затмений. Почему происходят солнечные затмения. Сарос и предсказания затмений</w:t>
      </w:r>
    </w:p>
    <w:p w:rsidR="00DD66BD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 Время и календарь</w:t>
      </w:r>
    </w:p>
    <w:p w:rsidR="00DD66BD" w:rsidRPr="007C05CA" w:rsidRDefault="00085FB7" w:rsidP="00085FB7">
      <w:pPr>
        <w:spacing w:line="360" w:lineRule="auto"/>
      </w:pPr>
      <w:r w:rsidRPr="007C05CA">
        <w:t xml:space="preserve"> Звёздное и солнечное время, звёздный и тропический год. Устройство лунного и солнечного календаря, проблемы их согласования Юлианский и григорианский календари. Небесная механика</w:t>
      </w:r>
    </w:p>
    <w:p w:rsidR="00DD66BD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 Гелиоцентрическая система мира </w:t>
      </w:r>
    </w:p>
    <w:p w:rsidR="00DD66BD" w:rsidRPr="007C05CA" w:rsidRDefault="00085FB7" w:rsidP="00085FB7">
      <w:pPr>
        <w:spacing w:line="360" w:lineRule="auto"/>
        <w:rPr>
          <w:b/>
        </w:rPr>
      </w:pPr>
      <w:r w:rsidRPr="007C05CA">
        <w:t>Представления о строении Солнечной системы в античные времена и в средневековье</w:t>
      </w:r>
      <w:r w:rsidRPr="007C05CA">
        <w:rPr>
          <w:b/>
        </w:rPr>
        <w:t>.</w:t>
      </w:r>
      <w:r w:rsidR="00DD66BD" w:rsidRPr="007C05CA">
        <w:rPr>
          <w:b/>
        </w:rPr>
        <w:t xml:space="preserve"> </w:t>
      </w:r>
      <w:r w:rsidRPr="007C05CA">
        <w:t>Гелиоцентрическая система мира</w:t>
      </w:r>
    </w:p>
    <w:p w:rsidR="00DD66BD" w:rsidRPr="007C05CA" w:rsidRDefault="00085FB7" w:rsidP="00085FB7">
      <w:pPr>
        <w:spacing w:line="360" w:lineRule="auto"/>
      </w:pPr>
      <w:r w:rsidRPr="007C05CA">
        <w:lastRenderedPageBreak/>
        <w:t>, доказательство вращения Земли вокруг Солнца. Параллакс звёзд и определение расстояния до них, парсек.</w:t>
      </w:r>
    </w:p>
    <w:p w:rsidR="00DD66BD" w:rsidRPr="007C05CA" w:rsidRDefault="00DD66BD" w:rsidP="00085FB7">
      <w:pPr>
        <w:spacing w:line="360" w:lineRule="auto"/>
        <w:rPr>
          <w:b/>
        </w:rPr>
      </w:pPr>
      <w:r w:rsidRPr="007C05CA">
        <w:rPr>
          <w:b/>
        </w:rPr>
        <w:t xml:space="preserve"> Законы Кеплер</w:t>
      </w:r>
    </w:p>
    <w:p w:rsidR="00DD66BD" w:rsidRPr="007C05CA" w:rsidRDefault="00085FB7" w:rsidP="00085FB7">
      <w:pPr>
        <w:spacing w:line="360" w:lineRule="auto"/>
        <w:rPr>
          <w:b/>
        </w:rPr>
      </w:pPr>
      <w:r w:rsidRPr="007C05CA">
        <w:t xml:space="preserve"> Открытие И.Кеплером законов движения планет. Открытие закона Всемирного тяготения и обобщённые законы Кеплера. Определение масс небесных тел</w:t>
      </w:r>
      <w:r w:rsidRPr="007C05CA">
        <w:rPr>
          <w:b/>
        </w:rPr>
        <w:t>.</w:t>
      </w:r>
    </w:p>
    <w:p w:rsidR="00DD66BD" w:rsidRPr="007C05CA" w:rsidRDefault="00085FB7" w:rsidP="00085FB7">
      <w:pPr>
        <w:spacing w:line="360" w:lineRule="auto"/>
      </w:pPr>
      <w:r w:rsidRPr="007C05CA">
        <w:rPr>
          <w:b/>
        </w:rPr>
        <w:t xml:space="preserve"> Космические скорости</w:t>
      </w:r>
    </w:p>
    <w:p w:rsidR="00DD66BD" w:rsidRPr="007C05CA" w:rsidRDefault="00085FB7" w:rsidP="00085FB7">
      <w:pPr>
        <w:spacing w:line="360" w:lineRule="auto"/>
      </w:pPr>
      <w:r w:rsidRPr="007C05CA">
        <w:t xml:space="preserve">Расчёты первой и второй космической скорости и их физический смысл. Полёт Ю.А. Гагарина вокруг Земли по круговой орбите. </w:t>
      </w:r>
    </w:p>
    <w:p w:rsidR="00DD66BD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>Межпланетные перелёты</w:t>
      </w:r>
    </w:p>
    <w:p w:rsidR="00085FB7" w:rsidRPr="007C05CA" w:rsidRDefault="00085FB7" w:rsidP="00085FB7">
      <w:pPr>
        <w:spacing w:line="360" w:lineRule="auto"/>
      </w:pPr>
      <w:r w:rsidRPr="007C05CA">
        <w:t xml:space="preserve"> Понятие оптимальной траектории полёта к планете. Время полёта к планете и даты стартов. </w:t>
      </w:r>
    </w:p>
    <w:p w:rsidR="00ED0E49" w:rsidRPr="007C05CA" w:rsidRDefault="00085FB7" w:rsidP="00085FB7">
      <w:pPr>
        <w:spacing w:line="360" w:lineRule="auto"/>
      </w:pPr>
      <w:r w:rsidRPr="007C05CA">
        <w:rPr>
          <w:b/>
        </w:rPr>
        <w:t xml:space="preserve"> Луна и её влияние на Землю</w:t>
      </w:r>
      <w:r w:rsidRPr="007C05CA">
        <w:t xml:space="preserve"> </w:t>
      </w:r>
    </w:p>
    <w:p w:rsidR="00ED0E49" w:rsidRPr="007C05CA" w:rsidRDefault="00085FB7" w:rsidP="00085FB7">
      <w:pPr>
        <w:spacing w:line="360" w:lineRule="auto"/>
      </w:pPr>
      <w:r w:rsidRPr="007C05CA">
        <w:t>Лунный рельеф и его природа. Приливное взаимодействие между Луной и Землёй. Удаление Луны от Земли и замедление вращения Земли. Прецессия земной оси и предварение равноденствий.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 Строение солнечной системы </w:t>
      </w:r>
    </w:p>
    <w:p w:rsidR="00ED0E49" w:rsidRPr="007C05CA" w:rsidRDefault="00085FB7" w:rsidP="00085FB7">
      <w:pPr>
        <w:spacing w:line="360" w:lineRule="auto"/>
      </w:pPr>
      <w:r w:rsidRPr="007C05CA">
        <w:t xml:space="preserve">Современные представления о Солнечной системе. Состав Солнечной системы. Планеты земной группы и планеты гиганты, их принципиальные различия. Облако комет </w:t>
      </w:r>
      <w:proofErr w:type="spellStart"/>
      <w:r w:rsidRPr="007C05CA">
        <w:t>Оорта</w:t>
      </w:r>
      <w:proofErr w:type="spellEnd"/>
      <w:r w:rsidRPr="007C05CA">
        <w:t xml:space="preserve"> и Пояс </w:t>
      </w:r>
      <w:proofErr w:type="spellStart"/>
      <w:r w:rsidRPr="007C05CA">
        <w:t>Койпера</w:t>
      </w:r>
      <w:proofErr w:type="spellEnd"/>
      <w:r w:rsidRPr="007C05CA">
        <w:t>. Размеры тел солнечной системы.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 Планета Земля</w:t>
      </w:r>
    </w:p>
    <w:p w:rsidR="00ED0E49" w:rsidRPr="007C05CA" w:rsidRDefault="00085FB7" w:rsidP="00085FB7">
      <w:pPr>
        <w:spacing w:line="360" w:lineRule="auto"/>
      </w:pPr>
      <w:r w:rsidRPr="007C05CA">
        <w:t xml:space="preserve"> Форма и размеры Земли. Внутреннее строение Земли. Роль парникового эффекта в формировании климата Земли. </w:t>
      </w:r>
      <w:r w:rsidRPr="007C05CA">
        <w:rPr>
          <w:b/>
        </w:rPr>
        <w:t>Планеты земной группы</w:t>
      </w:r>
    </w:p>
    <w:p w:rsidR="00ED0E49" w:rsidRPr="007C05CA" w:rsidRDefault="00085FB7" w:rsidP="00085FB7">
      <w:pPr>
        <w:spacing w:line="360" w:lineRule="auto"/>
      </w:pPr>
      <w:r w:rsidRPr="007C05CA">
        <w:t xml:space="preserve"> Исследования Меркурия, Венеры и Марса, их схожесть с Землёй. Как парниковый эффект греет поверхность Земли и перегревает атмосферу Венеры. Есть ли жизнь на Марсе. Эволюция орбит спутников Марса Фобоса  и </w:t>
      </w:r>
      <w:proofErr w:type="spellStart"/>
      <w:r w:rsidRPr="007C05CA">
        <w:t>Деймоса</w:t>
      </w:r>
      <w:proofErr w:type="spellEnd"/>
      <w:r w:rsidRPr="007C05CA">
        <w:t xml:space="preserve">. </w:t>
      </w:r>
      <w:r w:rsidRPr="007C05CA">
        <w:rPr>
          <w:b/>
        </w:rPr>
        <w:t>Планеты-гиганты</w:t>
      </w:r>
    </w:p>
    <w:p w:rsidR="00ED0E49" w:rsidRDefault="00085FB7" w:rsidP="00085FB7">
      <w:pPr>
        <w:spacing w:line="360" w:lineRule="auto"/>
      </w:pPr>
      <w:r w:rsidRPr="007C05CA">
        <w:t xml:space="preserve"> Физические свойства Юпитера, Сатурна, Урана и Нептуна. Вулканическая деятельность на спутнике Юпитера Ио. Природа колец вокруг планет-гигантов. Планеты-карлики и их свойства.</w:t>
      </w:r>
    </w:p>
    <w:p w:rsidR="007C05CA" w:rsidRPr="007C05CA" w:rsidRDefault="007C05CA" w:rsidP="00085FB7">
      <w:pPr>
        <w:spacing w:line="360" w:lineRule="auto"/>
      </w:pP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lastRenderedPageBreak/>
        <w:t xml:space="preserve"> Малые тела Солнечной системы</w:t>
      </w:r>
    </w:p>
    <w:p w:rsidR="00085FB7" w:rsidRPr="007C05CA" w:rsidRDefault="00085FB7" w:rsidP="00085FB7">
      <w:pPr>
        <w:spacing w:line="360" w:lineRule="auto"/>
      </w:pPr>
      <w:r w:rsidRPr="007C05CA">
        <w:t xml:space="preserve"> Природа и движение астероидов. Специфика движения групп астероидов Троянцев и Греков. Природа и движение комет. Пояс </w:t>
      </w:r>
      <w:proofErr w:type="spellStart"/>
      <w:r w:rsidRPr="007C05CA">
        <w:t>Койпера</w:t>
      </w:r>
      <w:proofErr w:type="spellEnd"/>
      <w:r w:rsidRPr="007C05CA">
        <w:t xml:space="preserve"> и Облако комет </w:t>
      </w:r>
      <w:proofErr w:type="spellStart"/>
      <w:r w:rsidRPr="007C05CA">
        <w:t>Оорта</w:t>
      </w:r>
      <w:proofErr w:type="spellEnd"/>
      <w:r w:rsidRPr="007C05CA">
        <w:t xml:space="preserve">. Природа метеоров и метеоритов. </w:t>
      </w:r>
    </w:p>
    <w:p w:rsidR="00085FB7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Метеоры и метеориты 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t>Природа падающих звёзд, метеорные потоки и их радианты. Связь между метеорными потоками и кометами. Природа каменных и железных метеоритов. Природа метеоритных кратеров. Практическая астрофизика и физика Солнца Методы астрофизических исследований Устройство и характеристики телескопов рефракторов и рефлекторов. Устройство радиотелескопов, радиоинтерферометры</w:t>
      </w:r>
      <w:r w:rsidRPr="007C05CA">
        <w:rPr>
          <w:b/>
        </w:rPr>
        <w:t>.</w:t>
      </w:r>
    </w:p>
    <w:p w:rsidR="00ED0E49" w:rsidRPr="007C05CA" w:rsidRDefault="00085FB7" w:rsidP="00085FB7">
      <w:pPr>
        <w:spacing w:line="360" w:lineRule="auto"/>
      </w:pPr>
      <w:r w:rsidRPr="007C05CA">
        <w:rPr>
          <w:b/>
        </w:rPr>
        <w:t xml:space="preserve"> Солнце</w:t>
      </w:r>
      <w:r w:rsidRPr="007C05CA">
        <w:t xml:space="preserve"> </w:t>
      </w:r>
    </w:p>
    <w:p w:rsidR="00ED0E49" w:rsidRPr="007C05CA" w:rsidRDefault="00085FB7" w:rsidP="00085FB7">
      <w:pPr>
        <w:spacing w:line="360" w:lineRule="auto"/>
      </w:pPr>
      <w:r w:rsidRPr="007C05CA">
        <w:t>Основные характеристики Солнца. Определение массы, температуры и химического состава Солнца. Строение солнечной атмосферы. Солнечная активность и  её влияние на Землю и   биосферу.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 Внутреннее строение Солнца </w:t>
      </w:r>
    </w:p>
    <w:p w:rsidR="00ED0E49" w:rsidRPr="007C05CA" w:rsidRDefault="00085FB7" w:rsidP="00085FB7">
      <w:pPr>
        <w:spacing w:line="360" w:lineRule="auto"/>
      </w:pPr>
      <w:r w:rsidRPr="007C05CA">
        <w:t>Теоретический расчёт температуры в центре Солнца. Ядерный источник энергии и термоядерные реакции синтеза гелия из водорода,  перенос энергии из центра Солнца наружу, конвективная зона. Нейтринный телескоп и наблю</w:t>
      </w:r>
      <w:r w:rsidR="00ED0E49" w:rsidRPr="007C05CA">
        <w:t>дения потока нейтрино от Солнца.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>Звёзды</w:t>
      </w:r>
    </w:p>
    <w:p w:rsidR="00ED0E49" w:rsidRPr="007C05CA" w:rsidRDefault="00085FB7" w:rsidP="00085FB7">
      <w:pPr>
        <w:spacing w:line="360" w:lineRule="auto"/>
      </w:pPr>
      <w:r w:rsidRPr="007C05CA">
        <w:rPr>
          <w:b/>
        </w:rPr>
        <w:t xml:space="preserve"> </w:t>
      </w:r>
      <w:r w:rsidRPr="007C05CA">
        <w:t>Основные характеристики звёзд Определение основных характеристик звёзд: массы, светимости, температуры и химического состава. Спектральная классификация звёзд и её физические основы. Диаграмма «спектральный класс» — светимость звёзд, связь между массой и светимостью звёзд.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 xml:space="preserve">Внутреннее строение звёзд </w:t>
      </w:r>
    </w:p>
    <w:p w:rsidR="00ED0E49" w:rsidRPr="007C05CA" w:rsidRDefault="00085FB7" w:rsidP="00085FB7">
      <w:pPr>
        <w:spacing w:line="360" w:lineRule="auto"/>
      </w:pPr>
      <w:r w:rsidRPr="007C05CA">
        <w:t>Строение звезды главной последовательности. Строение звёзд красных гигантов и сверхгигантов.</w:t>
      </w:r>
    </w:p>
    <w:p w:rsidR="00085FB7" w:rsidRPr="007C05CA" w:rsidRDefault="00085FB7" w:rsidP="00085FB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>Белые карлики, нейтронные звёзды, пульсары и чёрные дыры.</w:t>
      </w:r>
    </w:p>
    <w:p w:rsidR="00ED0E49" w:rsidRPr="007C05CA" w:rsidRDefault="00085FB7" w:rsidP="00085FB7">
      <w:pPr>
        <w:spacing w:line="360" w:lineRule="auto"/>
      </w:pPr>
      <w:r w:rsidRPr="007C05CA">
        <w:t xml:space="preserve"> Строение звёзд белых карликов и предел на их массу — предел </w:t>
      </w:r>
      <w:proofErr w:type="spellStart"/>
      <w:r w:rsidRPr="007C05CA">
        <w:t>Чандрасекара</w:t>
      </w:r>
      <w:proofErr w:type="spellEnd"/>
      <w:r w:rsidRPr="007C05CA">
        <w:t>. Пульсары и нейтронные звёзды. Природа чёрных дыр и  их  параметры.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lastRenderedPageBreak/>
        <w:t xml:space="preserve"> </w:t>
      </w:r>
      <w:r w:rsidRPr="007C05CA">
        <w:rPr>
          <w:b/>
        </w:rPr>
        <w:t>Двойные, кратные и переменные звёзды</w:t>
      </w:r>
    </w:p>
    <w:p w:rsidR="00ED0E49" w:rsidRPr="007C05CA" w:rsidRDefault="00085FB7" w:rsidP="00085FB7">
      <w:pPr>
        <w:spacing w:line="360" w:lineRule="auto"/>
      </w:pPr>
      <w:r w:rsidRPr="007C05CA">
        <w:t xml:space="preserve"> Наблюдения двойных и кратных звёзд. Затменно-переменные звёзды. Определение масс двойных звёзд. Пульсирующие переменные звёзды, кривые изменения блеска цефеид. Зависимость между светимостью и периодом пульсаций </w:t>
      </w:r>
      <w:proofErr w:type="gramStart"/>
      <w:r w:rsidRPr="007C05CA">
        <w:t>у</w:t>
      </w:r>
      <w:proofErr w:type="gramEnd"/>
      <w:r w:rsidRPr="007C05CA">
        <w:t xml:space="preserve"> цефеид. Цефеиды — маяки во Вселенной, по которым определяют расстояния до далёких скоплений и галактик.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>Новые и сверхновые звёзды</w:t>
      </w:r>
    </w:p>
    <w:p w:rsidR="00ED0E49" w:rsidRPr="007C05CA" w:rsidRDefault="00085FB7" w:rsidP="00085FB7">
      <w:pPr>
        <w:spacing w:line="360" w:lineRule="auto"/>
      </w:pPr>
      <w:r w:rsidRPr="007C05CA">
        <w:t xml:space="preserve"> Характеристики вспышек новых звёзд. Связь новых звёзд с тесными двойными системами, содержащими звезду белый карлик. Перетекание вещества и ядерный взрыв на поверхности белого карлика. Как взрываются сверхновые звёзды. Характеристики вспышек сверхновых звёзд. Гравитационный коллапс белого карлика с массой </w:t>
      </w:r>
      <w:proofErr w:type="spellStart"/>
      <w:r w:rsidRPr="007C05CA">
        <w:t>Чандрасекара</w:t>
      </w:r>
      <w:proofErr w:type="spellEnd"/>
      <w:r w:rsidRPr="007C05CA">
        <w:t xml:space="preserve"> в составе тесной двойной звезды — вспышка сверхновой первого типа. Взрыв массивной звезды в конце своей эволюции — взрыв сверхновой второго типа. Наблюдение остатков взрывов сверхновых звёзд.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>Эволюция звёзд: рождение, жизнь и смерть звёзд</w:t>
      </w:r>
    </w:p>
    <w:p w:rsidR="00085FB7" w:rsidRPr="007C05CA" w:rsidRDefault="00085FB7" w:rsidP="00085FB7">
      <w:pPr>
        <w:spacing w:line="360" w:lineRule="auto"/>
      </w:pPr>
      <w:r w:rsidRPr="007C05CA">
        <w:t xml:space="preserve"> Расчёт продолжительности жизни звёзд разной массы на главной последовательности. Переход в красные гиганты и сверхгиганты после исчерпания водорода. Спокойная эволюция </w:t>
      </w:r>
      <w:proofErr w:type="spellStart"/>
      <w:r w:rsidRPr="007C05CA">
        <w:t>маломассивных</w:t>
      </w:r>
      <w:proofErr w:type="spellEnd"/>
      <w:r w:rsidRPr="007C05CA">
        <w:t xml:space="preserve"> звёзд, и гравитационный коллапс и взрыв с образованием нейтронной звезды или чёрной дыры массивной звезды. Определение возраста звёздных скоплений и отдельных звёзд и проверка теории эволюции звёзд. </w:t>
      </w:r>
    </w:p>
    <w:p w:rsidR="00085FB7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 xml:space="preserve"> Млечный Путь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>Газ и пыль в Галактике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t xml:space="preserve"> Как образуются отражательные туманности. Почему светятся диффузные туманности</w:t>
      </w:r>
      <w:proofErr w:type="gramStart"/>
      <w:r w:rsidRPr="007C05CA">
        <w:t xml:space="preserve"> К</w:t>
      </w:r>
      <w:proofErr w:type="gramEnd"/>
      <w:r w:rsidRPr="007C05CA">
        <w:t>ак концентрируются газовые и пылевые туманности в Галактике</w:t>
      </w:r>
      <w:r w:rsidRPr="007C05CA">
        <w:rPr>
          <w:b/>
        </w:rPr>
        <w:t xml:space="preserve">. </w:t>
      </w:r>
    </w:p>
    <w:p w:rsidR="00ED0E49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>Рассеянные и шаровые звёздные скопления</w:t>
      </w:r>
    </w:p>
    <w:p w:rsidR="00ED0E49" w:rsidRPr="007C05CA" w:rsidRDefault="00085FB7" w:rsidP="00085FB7">
      <w:pPr>
        <w:spacing w:line="360" w:lineRule="auto"/>
      </w:pPr>
      <w:r w:rsidRPr="007C05CA">
        <w:t xml:space="preserve"> Наблюдаемые свойства рассеянных звёздных скоплений. Наблюдаемые свойства шаровых звёздных скоплений. Распределение и характер движения скоплений в Галактике. Распределение звёзд, скоплений, газа и пыли в Галактике. Сверхмассивная чёрная дыра в центре Галактики и космические лучи. Инфракрасные наблюдения движения звёзд в центре Галактики и обнаружение в центре Галактики </w:t>
      </w:r>
      <w:r w:rsidRPr="007C05CA">
        <w:lastRenderedPageBreak/>
        <w:t xml:space="preserve">сверхмассивной черной дыры. Расчёт параметров сверхмассивной чёрной дыры. Наблюдения космических лучей и их связь </w:t>
      </w:r>
      <w:proofErr w:type="gramStart"/>
      <w:r w:rsidRPr="007C05CA">
        <w:t>со</w:t>
      </w:r>
      <w:proofErr w:type="gramEnd"/>
      <w:r w:rsidRPr="007C05CA">
        <w:t xml:space="preserve"> взрывами сверхновых звёзд.</w:t>
      </w:r>
    </w:p>
    <w:p w:rsidR="00ED0E49" w:rsidRPr="007C05CA" w:rsidRDefault="00ED0E49" w:rsidP="00085FB7">
      <w:pPr>
        <w:spacing w:line="360" w:lineRule="auto"/>
        <w:rPr>
          <w:b/>
        </w:rPr>
      </w:pPr>
      <w:r w:rsidRPr="007C05CA">
        <w:rPr>
          <w:b/>
        </w:rPr>
        <w:t xml:space="preserve"> Галактики</w:t>
      </w:r>
    </w:p>
    <w:p w:rsidR="00ED0E49" w:rsidRPr="007C05CA" w:rsidRDefault="00085FB7" w:rsidP="00085FB7">
      <w:pPr>
        <w:spacing w:line="360" w:lineRule="auto"/>
      </w:pPr>
      <w:r w:rsidRPr="007C05CA">
        <w:t xml:space="preserve"> Как классифицировали галактики по форме и камертонная диаграмма Хаббла. Свойства спиральных, эллиптических и неправильных галактик. Красное смещение в спектрах галактик и определение расстояния до них.  </w:t>
      </w:r>
    </w:p>
    <w:p w:rsidR="00ED0E49" w:rsidRPr="007C05CA" w:rsidRDefault="00085FB7" w:rsidP="00085FB7">
      <w:pPr>
        <w:spacing w:line="360" w:lineRule="auto"/>
      </w:pPr>
      <w:r w:rsidRPr="007C05CA">
        <w:rPr>
          <w:b/>
        </w:rPr>
        <w:t>Закон Хаббла</w:t>
      </w:r>
      <w:r w:rsidRPr="007C05CA">
        <w:t xml:space="preserve"> </w:t>
      </w:r>
    </w:p>
    <w:p w:rsidR="00ED0E49" w:rsidRPr="007C05CA" w:rsidRDefault="00085FB7" w:rsidP="00085FB7">
      <w:pPr>
        <w:spacing w:line="360" w:lineRule="auto"/>
      </w:pPr>
      <w:r w:rsidRPr="007C05CA">
        <w:t>Вращение галактик и тёмная материя в них.</w:t>
      </w:r>
    </w:p>
    <w:p w:rsidR="00ED0E49" w:rsidRPr="007C05CA" w:rsidRDefault="00085FB7" w:rsidP="00085FB7">
      <w:pPr>
        <w:spacing w:line="360" w:lineRule="auto"/>
      </w:pPr>
      <w:r w:rsidRPr="007C05CA">
        <w:t xml:space="preserve"> </w:t>
      </w:r>
      <w:r w:rsidRPr="007C05CA">
        <w:rPr>
          <w:b/>
        </w:rPr>
        <w:t>Активные галактики и квазары</w:t>
      </w:r>
      <w:r w:rsidRPr="007C05CA">
        <w:t xml:space="preserve"> </w:t>
      </w:r>
    </w:p>
    <w:p w:rsidR="00085FB7" w:rsidRPr="007C05CA" w:rsidRDefault="00085FB7" w:rsidP="00085FB7">
      <w:pPr>
        <w:spacing w:line="360" w:lineRule="auto"/>
      </w:pPr>
      <w:r w:rsidRPr="007C05CA">
        <w:t xml:space="preserve">Природа активности галактик, радиогалактики и взаимодействующие галактики. Необычные свойства квазаров, их связь с  ядрами галактик и активностью чёрных дыр в них. </w:t>
      </w:r>
    </w:p>
    <w:p w:rsidR="00085FB7" w:rsidRPr="007C05CA" w:rsidRDefault="00085FB7" w:rsidP="00085FB7">
      <w:pPr>
        <w:spacing w:line="360" w:lineRule="auto"/>
        <w:rPr>
          <w:b/>
        </w:rPr>
      </w:pPr>
      <w:r w:rsidRPr="007C05CA">
        <w:rPr>
          <w:b/>
        </w:rPr>
        <w:t>Скопления галактик</w:t>
      </w:r>
    </w:p>
    <w:p w:rsidR="006B7B1A" w:rsidRPr="007C05CA" w:rsidRDefault="00085FB7" w:rsidP="00302F1D">
      <w:pPr>
        <w:spacing w:line="360" w:lineRule="auto"/>
      </w:pPr>
      <w:r w:rsidRPr="007C05CA">
        <w:t xml:space="preserve"> 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 галактики скоплений  галактик. </w:t>
      </w:r>
    </w:p>
    <w:p w:rsidR="006B7B1A" w:rsidRPr="007C05CA" w:rsidRDefault="00085FB7" w:rsidP="00302F1D">
      <w:pPr>
        <w:spacing w:line="360" w:lineRule="auto"/>
        <w:rPr>
          <w:b/>
        </w:rPr>
      </w:pPr>
      <w:r w:rsidRPr="007C05CA">
        <w:rPr>
          <w:b/>
        </w:rPr>
        <w:t>Строение и эволюция Вселенной</w:t>
      </w:r>
    </w:p>
    <w:p w:rsidR="006B7B1A" w:rsidRPr="007C05CA" w:rsidRDefault="00085FB7" w:rsidP="00302F1D">
      <w:pPr>
        <w:spacing w:line="360" w:lineRule="auto"/>
      </w:pPr>
      <w:r w:rsidRPr="007C05CA">
        <w:t xml:space="preserve"> Конечность и бесконечность Вселенной — парадоксы классической космологии. Закон всемирного тяготения и представления о конечности и бесконечности Вселенной. Фотометрический парадокс и противоречия между классическими представлениями о строении Вселенной и наблюдениями. Необходимость привлечения общей теории относительности для построения модели Вселенной. Связь между геометрических свой</w:t>
      </w:r>
      <w:proofErr w:type="gramStart"/>
      <w:r w:rsidRPr="007C05CA">
        <w:t>ств пр</w:t>
      </w:r>
      <w:proofErr w:type="gramEnd"/>
      <w:r w:rsidRPr="007C05CA">
        <w:t>остранства Вселенной с распределением и движением материи в ней.</w:t>
      </w:r>
    </w:p>
    <w:p w:rsidR="006B7B1A" w:rsidRPr="007C05CA" w:rsidRDefault="00085FB7" w:rsidP="00302F1D">
      <w:pPr>
        <w:spacing w:line="360" w:lineRule="auto"/>
        <w:rPr>
          <w:b/>
        </w:rPr>
      </w:pPr>
      <w:r w:rsidRPr="007C05CA">
        <w:rPr>
          <w:b/>
        </w:rPr>
        <w:t xml:space="preserve"> Расширяющаяся Вселенная</w:t>
      </w:r>
    </w:p>
    <w:p w:rsidR="006B7B1A" w:rsidRPr="007C05CA" w:rsidRDefault="00085FB7" w:rsidP="00302F1D">
      <w:pPr>
        <w:spacing w:line="360" w:lineRule="auto"/>
      </w:pPr>
      <w:r w:rsidRPr="007C05CA">
        <w:t xml:space="preserve"> Связь средней плотности материи с законом расширения и геометрическими свойствами Вселенной. Евклидова и неевклидова геометрия Вселенной. Определение радиуса и возраста Вселенной. Модель «горячей Вселенной» и реликтовое излучения Образование химических </w:t>
      </w:r>
      <w:r w:rsidRPr="007C05CA">
        <w:lastRenderedPageBreak/>
        <w:t>элементов во Вселенной. Обилие гелия во Вселенной и необходимость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эволюции Вселенной. Реликтовое излучение — излучение, которое осталось во Вселенной от горячего и сверхплотного состояния материи на ранних</w:t>
      </w:r>
      <w:r w:rsidR="00302F1D" w:rsidRPr="007C05CA">
        <w:t xml:space="preserve"> этапах жизни Вселенной. Наблюдаемые свойства реликтового излучения. Почему необходимо привлечение общей теории относительности для построения модели Вселенной. </w:t>
      </w:r>
    </w:p>
    <w:p w:rsidR="006B7B1A" w:rsidRPr="007C05CA" w:rsidRDefault="00302F1D" w:rsidP="00302F1D">
      <w:pPr>
        <w:spacing w:line="360" w:lineRule="auto"/>
        <w:rPr>
          <w:b/>
        </w:rPr>
      </w:pPr>
      <w:r w:rsidRPr="007C05CA">
        <w:rPr>
          <w:b/>
        </w:rPr>
        <w:t xml:space="preserve">Современные проблемы астрономии </w:t>
      </w:r>
    </w:p>
    <w:p w:rsidR="006B7B1A" w:rsidRPr="007C05CA" w:rsidRDefault="00302F1D" w:rsidP="00302F1D">
      <w:pPr>
        <w:spacing w:line="360" w:lineRule="auto"/>
      </w:pPr>
      <w:r w:rsidRPr="007C05CA">
        <w:rPr>
          <w:b/>
        </w:rPr>
        <w:t>Ускоренное расширение Вселенной и тёмная энергия</w:t>
      </w:r>
      <w:r w:rsidRPr="007C05CA">
        <w:t xml:space="preserve"> </w:t>
      </w:r>
    </w:p>
    <w:p w:rsidR="006B7B1A" w:rsidRPr="007C05CA" w:rsidRDefault="00302F1D" w:rsidP="00302F1D">
      <w:pPr>
        <w:spacing w:line="360" w:lineRule="auto"/>
        <w:rPr>
          <w:b/>
        </w:rPr>
      </w:pPr>
      <w:r w:rsidRPr="007C05CA">
        <w:t>Наблюдения сверхновых звёзд I типа в далёких галактиках и открытие ускоренного расширения Вселенной. Открытие силы всемирного отталкивания. Тёмная энергия увеличивает массу Вселенной по мере её расширения.  Природа силы Всемирного отталкивания</w:t>
      </w:r>
      <w:r w:rsidRPr="007C05CA">
        <w:rPr>
          <w:b/>
        </w:rPr>
        <w:t xml:space="preserve">. </w:t>
      </w:r>
    </w:p>
    <w:p w:rsidR="006B7B1A" w:rsidRPr="007C05CA" w:rsidRDefault="00302F1D" w:rsidP="00302F1D">
      <w:pPr>
        <w:spacing w:line="360" w:lineRule="auto"/>
        <w:rPr>
          <w:b/>
        </w:rPr>
      </w:pPr>
      <w:r w:rsidRPr="007C05CA">
        <w:rPr>
          <w:b/>
        </w:rPr>
        <w:t>Обнаружение планет возле других звёзд</w:t>
      </w:r>
    </w:p>
    <w:p w:rsidR="00CA5A03" w:rsidRPr="007C05CA" w:rsidRDefault="00302F1D" w:rsidP="00302F1D">
      <w:pPr>
        <w:spacing w:line="360" w:lineRule="auto"/>
      </w:pPr>
      <w:r w:rsidRPr="007C05CA">
        <w:t xml:space="preserve">. Наблюдения за движением звёзд и определения масс невидимых спутников звёзд, возмущающих их прямолинейное движение. Методы обнаружения </w:t>
      </w:r>
      <w:proofErr w:type="spellStart"/>
      <w:r w:rsidRPr="007C05CA">
        <w:t>экзопланет</w:t>
      </w:r>
      <w:proofErr w:type="spellEnd"/>
      <w:r w:rsidRPr="007C05CA">
        <w:t xml:space="preserve">. Оценка условий на поверхностях </w:t>
      </w:r>
      <w:proofErr w:type="spellStart"/>
      <w:r w:rsidRPr="007C05CA">
        <w:t>экзопланет</w:t>
      </w:r>
      <w:proofErr w:type="spellEnd"/>
      <w:r w:rsidRPr="007C05CA">
        <w:t xml:space="preserve">. Поиск </w:t>
      </w:r>
      <w:proofErr w:type="spellStart"/>
      <w:r w:rsidRPr="007C05CA">
        <w:t>экзопланет</w:t>
      </w:r>
      <w:proofErr w:type="spellEnd"/>
      <w:r w:rsidRPr="007C05CA">
        <w:t xml:space="preserve"> с комфортными условиями для жизни на них.</w:t>
      </w:r>
    </w:p>
    <w:p w:rsidR="00CA5A03" w:rsidRPr="007C05CA" w:rsidRDefault="00302F1D" w:rsidP="00302F1D">
      <w:pPr>
        <w:spacing w:line="360" w:lineRule="auto"/>
        <w:rPr>
          <w:b/>
        </w:rPr>
      </w:pPr>
      <w:r w:rsidRPr="007C05CA">
        <w:rPr>
          <w:b/>
        </w:rPr>
        <w:t xml:space="preserve"> Поиски жизни и разума во Вселенной</w:t>
      </w:r>
    </w:p>
    <w:p w:rsidR="00302F1D" w:rsidRPr="007C05CA" w:rsidRDefault="00302F1D" w:rsidP="00302F1D">
      <w:pPr>
        <w:spacing w:line="360" w:lineRule="auto"/>
      </w:pPr>
      <w:r w:rsidRPr="007C05CA">
        <w:t xml:space="preserve"> Развитие представлений о возникновении и существовании жизни во Вселенной. Современные оценки количества высокоразвитых цивилизаций в Галактике. Попытки обнаружения и посылки сигналов внеземным цивилизациям. </w:t>
      </w:r>
    </w:p>
    <w:p w:rsidR="00977CE7" w:rsidRPr="007C05CA" w:rsidRDefault="00977CE7" w:rsidP="00302F1D">
      <w:pPr>
        <w:spacing w:line="360" w:lineRule="auto"/>
      </w:pPr>
    </w:p>
    <w:p w:rsidR="00977CE7" w:rsidRPr="007C05CA" w:rsidRDefault="00977CE7" w:rsidP="00302F1D">
      <w:pPr>
        <w:spacing w:line="360" w:lineRule="auto"/>
      </w:pPr>
    </w:p>
    <w:p w:rsidR="007C05CA" w:rsidRDefault="007C05CA" w:rsidP="00977CE7">
      <w:pPr>
        <w:spacing w:line="360" w:lineRule="auto"/>
        <w:rPr>
          <w:b/>
        </w:rPr>
      </w:pPr>
    </w:p>
    <w:p w:rsidR="007C05CA" w:rsidRDefault="007C05CA" w:rsidP="00977CE7">
      <w:pPr>
        <w:spacing w:line="360" w:lineRule="auto"/>
        <w:rPr>
          <w:b/>
        </w:rPr>
      </w:pPr>
    </w:p>
    <w:p w:rsidR="007C05CA" w:rsidRDefault="007C05CA" w:rsidP="00977CE7">
      <w:pPr>
        <w:spacing w:line="360" w:lineRule="auto"/>
        <w:rPr>
          <w:b/>
        </w:rPr>
      </w:pPr>
    </w:p>
    <w:p w:rsidR="007C05CA" w:rsidRDefault="007C05CA" w:rsidP="00977CE7">
      <w:pPr>
        <w:spacing w:line="360" w:lineRule="auto"/>
        <w:rPr>
          <w:b/>
        </w:rPr>
      </w:pPr>
    </w:p>
    <w:p w:rsidR="007C05CA" w:rsidRDefault="007C05CA" w:rsidP="00977CE7">
      <w:pPr>
        <w:spacing w:line="360" w:lineRule="auto"/>
        <w:rPr>
          <w:b/>
        </w:rPr>
      </w:pPr>
    </w:p>
    <w:p w:rsidR="00977CE7" w:rsidRPr="007C05CA" w:rsidRDefault="00977CE7" w:rsidP="00977CE7">
      <w:pPr>
        <w:spacing w:line="360" w:lineRule="auto"/>
      </w:pPr>
      <w:r w:rsidRPr="007C05CA">
        <w:rPr>
          <w:b/>
        </w:rPr>
        <w:lastRenderedPageBreak/>
        <w:t>Планируемые результаты освоения</w:t>
      </w:r>
      <w:r w:rsidRPr="007C05CA">
        <w:t xml:space="preserve"> </w:t>
      </w:r>
    </w:p>
    <w:p w:rsidR="00977CE7" w:rsidRPr="007C05CA" w:rsidRDefault="00977CE7" w:rsidP="00977CE7">
      <w:pPr>
        <w:spacing w:line="360" w:lineRule="auto"/>
      </w:pPr>
      <w:r w:rsidRPr="007C05CA">
        <w:t xml:space="preserve">учебного предмета по итогам обучения в 10–11 классах: • Получить представления о структуре и масштабах Вселенной и месте человека в ней. Узнать о средствах, которые используют астрономы, чтобы заглянуть в самые удалённые уголки Вселенной и не только увидеть небесные тела в недоступных с Земли диапазонах длин волн электромагнитного излучения, но и узнать о новых каналах получения информации о небесных телах с помощью нейтринных и гравитационно-волновых телескопов. • Узнать о наблюдаемом сложном движении планет, Луны и Солнца, их интерпретации. Какую роль играли наблюдения затмений Луны и Солнца в жизни общества и история их научного объяснения. Как на основе астрономических явлений люди научились измерять время и вести календарь. • Узнать, как благодаря развитию астрономии люди перешли от представления геоцентрической системы мира к революционным представлениям гелиоцентрической системы мира. Как на основе последней были открыты законы, управляющие движением планет, и </w:t>
      </w:r>
      <w:proofErr w:type="spellStart"/>
      <w:r w:rsidRPr="007C05CA">
        <w:t>познее</w:t>
      </w:r>
      <w:proofErr w:type="spellEnd"/>
      <w:r w:rsidRPr="007C05CA">
        <w:t xml:space="preserve">, закон всемирного тяготения. • На примере использования закона всемирного тяготения получить представления о космических скоростях, на основе которых рассчитываются траектории полётов космических аппаратов к планетам. Узнать, как проявляет себя всемирное тяготение на явлениях в системе Земля—Луна, и эволюцию этой системы в будущем.  </w:t>
      </w:r>
    </w:p>
    <w:p w:rsidR="00977CE7" w:rsidRPr="007C05CA" w:rsidRDefault="00977CE7" w:rsidP="00977CE7">
      <w:pPr>
        <w:spacing w:line="360" w:lineRule="auto"/>
      </w:pPr>
      <w:r w:rsidRPr="007C05CA">
        <w:t xml:space="preserve">• Узнать о современном представлении, о строении Солнечной системы, о строении Земли как планеты и природе парникового эффекта, о свойствах планет земной группы и планет-гигантов и об исследованиях астероидов, комет, </w:t>
      </w:r>
      <w:proofErr w:type="spellStart"/>
      <w:r w:rsidRPr="007C05CA">
        <w:t>метеороидов</w:t>
      </w:r>
      <w:proofErr w:type="spellEnd"/>
      <w:r w:rsidRPr="007C05CA">
        <w:t xml:space="preserve"> и нового класса небесных тел карликовых планет. </w:t>
      </w:r>
    </w:p>
    <w:p w:rsidR="00977CE7" w:rsidRPr="007C05CA" w:rsidRDefault="00977CE7" w:rsidP="00977CE7">
      <w:pPr>
        <w:spacing w:line="360" w:lineRule="auto"/>
      </w:pPr>
      <w:r w:rsidRPr="007C05CA">
        <w:t xml:space="preserve">• Получить представление о методах астрофизических исследований и законах </w:t>
      </w:r>
      <w:proofErr w:type="spellStart"/>
      <w:r w:rsidRPr="007C05CA">
        <w:t>физиких</w:t>
      </w:r>
      <w:proofErr w:type="spellEnd"/>
      <w:r w:rsidRPr="007C05CA">
        <w:t>, которые используются для изучения физически свойств небесных тел.</w:t>
      </w:r>
    </w:p>
    <w:p w:rsidR="00977CE7" w:rsidRPr="007C05CA" w:rsidRDefault="00977CE7" w:rsidP="00977CE7">
      <w:pPr>
        <w:spacing w:line="360" w:lineRule="auto"/>
      </w:pPr>
      <w:r w:rsidRPr="007C05CA">
        <w:t xml:space="preserve"> • Узнать природу Солнца и его активности, как солнечная активность влияет на климат и биосферу Земли, как на основе законов физики можно рассчитать внутреннее строение Солнца и как наблюдения за потоками нейтрино от Солнца помогли заглянуть в центр Солнца и узнать о термоядерном источнике энергии</w:t>
      </w:r>
    </w:p>
    <w:p w:rsidR="00977CE7" w:rsidRPr="007C05CA" w:rsidRDefault="00977CE7" w:rsidP="00977CE7">
      <w:pPr>
        <w:spacing w:line="360" w:lineRule="auto"/>
      </w:pPr>
      <w:r w:rsidRPr="007C05CA">
        <w:t>. • Узнать, как определяют основные характеристики звёзд и их взаимосвязь между собой, о внутреннем строении звёзд и источниках их энергии; о необычности свой</w:t>
      </w:r>
      <w:proofErr w:type="gramStart"/>
      <w:r w:rsidRPr="007C05CA">
        <w:t>ств зв</w:t>
      </w:r>
      <w:proofErr w:type="gramEnd"/>
      <w:r w:rsidRPr="007C05CA">
        <w:t>ёзд белых карликов, нейтронных звёзд и чёрных дыр. Узнать, как рождаются, живут и умирают звёзды.</w:t>
      </w:r>
    </w:p>
    <w:p w:rsidR="00977CE7" w:rsidRPr="007C05CA" w:rsidRDefault="00977CE7" w:rsidP="00977CE7">
      <w:pPr>
        <w:spacing w:line="360" w:lineRule="auto"/>
      </w:pPr>
      <w:r w:rsidRPr="007C05CA">
        <w:lastRenderedPageBreak/>
        <w:t xml:space="preserve"> • Узнать, как по наблюдениям пульсирующих звёзд цефеид определять расстояния до других галактик, как астрономы по наблюдениям двойных и кратных звёзд определяют их массы.</w:t>
      </w:r>
    </w:p>
    <w:p w:rsidR="00977CE7" w:rsidRPr="007C05CA" w:rsidRDefault="00977CE7" w:rsidP="00977CE7">
      <w:pPr>
        <w:spacing w:line="360" w:lineRule="auto"/>
      </w:pPr>
      <w:r w:rsidRPr="007C05CA">
        <w:t xml:space="preserve"> • Получить представления о взрывах новых и сверхновых звёзд и </w:t>
      </w:r>
      <w:proofErr w:type="gramStart"/>
      <w:r w:rsidRPr="007C05CA">
        <w:t>узнать</w:t>
      </w:r>
      <w:proofErr w:type="gramEnd"/>
      <w:r w:rsidRPr="007C05CA">
        <w:t xml:space="preserve"> как в звёздах  образуются тяжёлые химические элементы.</w:t>
      </w:r>
    </w:p>
    <w:p w:rsidR="00977CE7" w:rsidRPr="007C05CA" w:rsidRDefault="00977CE7" w:rsidP="00977CE7">
      <w:pPr>
        <w:spacing w:line="360" w:lineRule="auto"/>
      </w:pPr>
      <w:r w:rsidRPr="007C05CA">
        <w:t xml:space="preserve"> • Узнать, как устроена наша Галактика — Млечный Путь, как распределены в ней рассеянные и шаровые звёздные скопления и облака межзвёздного газа и пыли. Как с помощью наблюдений в инфракрасных лучах удалось проникнуть через толщу межзвёздного  газа и пыли в центр  Галактики, увидеть движение звёзд в нём вокруг сверхмассивной чёрной дыры</w:t>
      </w:r>
    </w:p>
    <w:p w:rsidR="00977CE7" w:rsidRPr="007C05CA" w:rsidRDefault="00977CE7" w:rsidP="00977CE7">
      <w:pPr>
        <w:spacing w:line="360" w:lineRule="auto"/>
      </w:pPr>
      <w:r w:rsidRPr="007C05CA">
        <w:t xml:space="preserve"> • Получить представление о различных типах галактик, узнать о проявлениях активности галактик и квазаров, распределении галактик в пространстве и формировании скоплений и ячеистой структуры их распределения. </w:t>
      </w:r>
    </w:p>
    <w:p w:rsidR="00977CE7" w:rsidRPr="007C05CA" w:rsidRDefault="00977CE7" w:rsidP="00977CE7">
      <w:pPr>
        <w:spacing w:line="360" w:lineRule="auto"/>
      </w:pPr>
      <w:r w:rsidRPr="007C05CA">
        <w:t xml:space="preserve">• Узнать о строении и эволюции уникального объекта Вселенной в целом. Проследить за развитием представлений о конечности и бесконечности Вселенной, о фундаментальных парадоксах, связанных с ними. </w:t>
      </w:r>
    </w:p>
    <w:p w:rsidR="00977CE7" w:rsidRPr="007C05CA" w:rsidRDefault="00977CE7" w:rsidP="00977CE7">
      <w:pPr>
        <w:spacing w:line="360" w:lineRule="auto"/>
      </w:pPr>
      <w:r w:rsidRPr="007C05CA">
        <w:t xml:space="preserve">• Понять, как из наблюдаемого красного смещения в спектрах далёких галактик пришли к выводу о </w:t>
      </w:r>
      <w:proofErr w:type="spellStart"/>
      <w:r w:rsidRPr="007C05CA">
        <w:t>нестационарности</w:t>
      </w:r>
      <w:proofErr w:type="spellEnd"/>
      <w:r w:rsidRPr="007C05CA">
        <w:t>, расширении Вселенной, и, что в прошлом она была не только плотной, но и горячей и, что наблюдаемое реликтовое излучение подтверждает этот важный вывод современной космологии.</w:t>
      </w:r>
    </w:p>
    <w:p w:rsidR="00977CE7" w:rsidRPr="007C05CA" w:rsidRDefault="00977CE7" w:rsidP="00977CE7">
      <w:pPr>
        <w:spacing w:line="360" w:lineRule="auto"/>
      </w:pPr>
      <w:r w:rsidRPr="007C05CA">
        <w:t xml:space="preserve"> • Узнать, как открыли ускоренное расширение Вселенной и его связью с тёмной энергией и всемирной силой отталкивания, противостоящей всемирной силе тяготения.</w:t>
      </w:r>
    </w:p>
    <w:p w:rsidR="00977CE7" w:rsidRPr="007C05CA" w:rsidRDefault="00977CE7" w:rsidP="00977CE7">
      <w:pPr>
        <w:spacing w:line="360" w:lineRule="auto"/>
      </w:pPr>
      <w:r w:rsidRPr="007C05CA">
        <w:t xml:space="preserve"> • Узнать об открытии </w:t>
      </w:r>
      <w:proofErr w:type="spellStart"/>
      <w:r w:rsidRPr="007C05CA">
        <w:t>экзопланет</w:t>
      </w:r>
      <w:proofErr w:type="spellEnd"/>
      <w:r w:rsidRPr="007C05CA">
        <w:t xml:space="preserve"> — планет около других звёзд и современном состоянии проблемы поиска внеземных цивилизаций и связи с ними.</w:t>
      </w:r>
    </w:p>
    <w:p w:rsidR="00977CE7" w:rsidRPr="007C05CA" w:rsidRDefault="00977CE7" w:rsidP="00977CE7">
      <w:pPr>
        <w:spacing w:line="360" w:lineRule="auto"/>
      </w:pPr>
      <w:r w:rsidRPr="007C05CA">
        <w:t xml:space="preserve"> • Научиться проводить простейшие астрономические наблюдения, ориентироваться среди ярких звёзд и  созвездий,  измерять высоты звёзд и Солнца, определять астрономическими методами время, широту и долготу места наблюдений, измерять диаметр Солнца и измерять солнечную активность и её зависимость от времени. </w:t>
      </w:r>
    </w:p>
    <w:p w:rsidR="00977CE7" w:rsidRPr="007C05CA" w:rsidRDefault="00977CE7" w:rsidP="00977CE7">
      <w:pPr>
        <w:spacing w:line="360" w:lineRule="auto"/>
      </w:pPr>
    </w:p>
    <w:p w:rsidR="00977CE7" w:rsidRPr="007C05CA" w:rsidRDefault="00977CE7" w:rsidP="00977CE7">
      <w:pPr>
        <w:spacing w:line="360" w:lineRule="auto"/>
      </w:pPr>
      <w:r w:rsidRPr="007C05CA">
        <w:t xml:space="preserve"> </w:t>
      </w:r>
    </w:p>
    <w:p w:rsidR="00977CE7" w:rsidRPr="007C05CA" w:rsidRDefault="00977CE7" w:rsidP="00977CE7">
      <w:pPr>
        <w:spacing w:line="360" w:lineRule="auto"/>
      </w:pPr>
      <w:r w:rsidRPr="007C05CA">
        <w:lastRenderedPageBreak/>
        <w:t xml:space="preserve">ТЕМАТИЧЕСКОЕ ПОУРОЧНОЕ ПЛАНИРОВАНИЕ. Поурочное планирование рассчитано на 1 ч астрономии в неделю и построено следующим образом: тема урока — основной, изучаемый в классе материал.  </w:t>
      </w:r>
    </w:p>
    <w:p w:rsidR="00977CE7" w:rsidRPr="007C05CA" w:rsidRDefault="00977CE7" w:rsidP="00977CE7">
      <w:pPr>
        <w:spacing w:line="360" w:lineRule="auto"/>
      </w:pPr>
      <w:r w:rsidRPr="007C05CA">
        <w:t xml:space="preserve"> </w:t>
      </w:r>
    </w:p>
    <w:p w:rsidR="009525BA" w:rsidRPr="007C05CA" w:rsidRDefault="009525BA" w:rsidP="00977CE7">
      <w:pPr>
        <w:spacing w:line="360" w:lineRule="auto"/>
        <w:rPr>
          <w:b/>
        </w:rPr>
      </w:pPr>
      <w:r w:rsidRPr="007C05CA">
        <w:rPr>
          <w:b/>
        </w:rPr>
        <w:t>Введение в астрономию (1</w:t>
      </w:r>
      <w:r w:rsidR="00977CE7" w:rsidRPr="007C05CA">
        <w:rPr>
          <w:b/>
        </w:rPr>
        <w:t xml:space="preserve"> ч) </w:t>
      </w:r>
    </w:p>
    <w:p w:rsidR="00977CE7" w:rsidRPr="007C05CA" w:rsidRDefault="00977CE7" w:rsidP="00977CE7">
      <w:pPr>
        <w:spacing w:line="360" w:lineRule="auto"/>
      </w:pPr>
      <w:r w:rsidRPr="007C05CA">
        <w:t xml:space="preserve">Цель изучения данной темы — познакомить учащихся с основными астрономическими объектами, заполняющими Вселенную: планетами, Солнцем, звёздами, звёздными скоплениями, галактиками, скоплениями галактик; физическими процессами, протекающими в них и в окружающем их пространстве. Учащиеся знакомятся с характерными масштабами, характеризующими свойства этих небесных тел. Также приводятся сведения о современных оптических, инфракрасных, радио-, рентгеновских телескопах и обсерваториях. Таким образом, учащиеся знакомятся с теми небесными телами и объектами, которые они в дальнейшем  будут подробно  изучать на уроках астрономии. </w:t>
      </w:r>
    </w:p>
    <w:p w:rsidR="00977CE7" w:rsidRPr="007C05CA" w:rsidRDefault="00977CE7" w:rsidP="00977CE7">
      <w:pPr>
        <w:spacing w:line="360" w:lineRule="auto"/>
      </w:pPr>
      <w:r w:rsidRPr="007C05CA">
        <w:t xml:space="preserve"> </w:t>
      </w:r>
    </w:p>
    <w:p w:rsidR="00977CE7" w:rsidRPr="007C05CA" w:rsidRDefault="00977CE7" w:rsidP="00977CE7">
      <w:pPr>
        <w:spacing w:line="360" w:lineRule="auto"/>
        <w:rPr>
          <w:b/>
        </w:rPr>
      </w:pPr>
      <w:r w:rsidRPr="007C05CA">
        <w:rPr>
          <w:b/>
        </w:rPr>
        <w:t xml:space="preserve">Астрометрия (5 ч) </w:t>
      </w:r>
    </w:p>
    <w:p w:rsidR="00977CE7" w:rsidRPr="007C05CA" w:rsidRDefault="00977CE7" w:rsidP="00977CE7">
      <w:pPr>
        <w:spacing w:line="360" w:lineRule="auto"/>
      </w:pPr>
      <w:r w:rsidRPr="007C05CA">
        <w:t xml:space="preserve">Целью изучения данной темы — формирование у учащихся о виде звёздного неба, разбиении его на созвездия, интересных объектах в созвездиях и мифологии созвездий, развитии астрономии в  античные  времена. Задача учащихся проследить, как переход от ориентации по созвездиям к использованию небесных координат позволил в количественном отношении изучать видимые движения тел. Также целью является изучение видимого движения Солнца, Луны и планет и на основе этого — получение  представления о том, как астрономы научились предсказывать затмения; получения представления об одной из основных задач астрономии с древнейших времён — измерении времени и ведении календаря. </w:t>
      </w:r>
    </w:p>
    <w:p w:rsidR="00977CE7" w:rsidRPr="007C05CA" w:rsidRDefault="00977CE7" w:rsidP="00977CE7">
      <w:pPr>
        <w:spacing w:line="360" w:lineRule="auto"/>
        <w:rPr>
          <w:b/>
        </w:rPr>
      </w:pPr>
      <w:r w:rsidRPr="007C05CA">
        <w:rPr>
          <w:b/>
        </w:rPr>
        <w:t xml:space="preserve"> Небесная механика (</w:t>
      </w:r>
      <w:r w:rsidR="009525BA" w:rsidRPr="007C05CA">
        <w:rPr>
          <w:b/>
        </w:rPr>
        <w:t>3</w:t>
      </w:r>
      <w:r w:rsidRPr="007C05CA">
        <w:rPr>
          <w:b/>
        </w:rPr>
        <w:t xml:space="preserve">ч) </w:t>
      </w:r>
    </w:p>
    <w:p w:rsidR="00977CE7" w:rsidRPr="007C05CA" w:rsidRDefault="00977CE7" w:rsidP="00977CE7">
      <w:pPr>
        <w:spacing w:line="360" w:lineRule="auto"/>
      </w:pPr>
      <w:r w:rsidRPr="007C05CA">
        <w:t xml:space="preserve">Цель изучения темы — развитее представлений о строении Солнечной системы: геоцентрическая и гелиоцентрические системы мира; законы Кеплера о движении планет и их обобщение Ньютоном; космические скорости и межпланетные перелёты. </w:t>
      </w:r>
    </w:p>
    <w:p w:rsidR="00977CE7" w:rsidRPr="007C05CA" w:rsidRDefault="00977CE7" w:rsidP="00977CE7">
      <w:pPr>
        <w:spacing w:line="360" w:lineRule="auto"/>
        <w:rPr>
          <w:b/>
        </w:rPr>
      </w:pPr>
      <w:r w:rsidRPr="007C05CA">
        <w:rPr>
          <w:b/>
        </w:rPr>
        <w:t xml:space="preserve"> Строение Солнечной  системы (7 ч) </w:t>
      </w:r>
    </w:p>
    <w:p w:rsidR="00977CE7" w:rsidRPr="007C05CA" w:rsidRDefault="00977CE7" w:rsidP="00977CE7">
      <w:pPr>
        <w:spacing w:line="360" w:lineRule="auto"/>
      </w:pPr>
      <w:r w:rsidRPr="007C05CA">
        <w:lastRenderedPageBreak/>
        <w:t xml:space="preserve">Цель изучения темы – получить представление о строении Солнечной системы, изучить физическую природу Земли и Луны, явления приливов и прецессии; понять физические особенности строения планет земной группы, планет-гигантов и планет-карликов; узнать об особенностях природы и движения астероидов, получить общие представления о кометах, метеорах и метеоритах; узнать о развитии взглядов на происхождение Солнечной системы и о современных </w:t>
      </w:r>
      <w:proofErr w:type="gramStart"/>
      <w:r w:rsidRPr="007C05CA">
        <w:t>представлениях</w:t>
      </w:r>
      <w:proofErr w:type="gramEnd"/>
      <w:r w:rsidRPr="007C05CA">
        <w:t xml:space="preserve"> о её происхождении. </w:t>
      </w:r>
    </w:p>
    <w:p w:rsidR="00977CE7" w:rsidRPr="007C05CA" w:rsidRDefault="00977CE7" w:rsidP="00977CE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>Астрофизика и звёздная астрономия (9 ч</w:t>
      </w:r>
      <w:r w:rsidR="00443ABD" w:rsidRPr="007C05CA">
        <w:rPr>
          <w:b/>
        </w:rPr>
        <w:t>)</w:t>
      </w:r>
    </w:p>
    <w:p w:rsidR="00977CE7" w:rsidRPr="007C05CA" w:rsidRDefault="00977CE7" w:rsidP="00977CE7">
      <w:pPr>
        <w:spacing w:line="360" w:lineRule="auto"/>
      </w:pPr>
      <w:r w:rsidRPr="007C05CA">
        <w:t xml:space="preserve"> Цель изучения темы — получить представление о разных типах оптических телескопов, радиотелескопах и методах наблюдений с их помощью; о методах и результатах наблюдений Солнца, его основных характеристиках; о проявлениях солнечной активности и связанных с ней процессах на Земле и в биосфере; о том, как астрономы узнали о внутреннем строении Солнца и как наблюдения солнечных нейтрино подтвердили наши представления о процессах внутри Солнца; получить представление: об основных характеристиках звёзд, их взаимосвязи, внутреннем строении звёзд различных типов, понять природу белых карликов, нейтронных звёзд и чёрных дыр, </w:t>
      </w:r>
      <w:proofErr w:type="gramStart"/>
      <w:r w:rsidRPr="007C05CA">
        <w:t>узнать</w:t>
      </w:r>
      <w:proofErr w:type="gramEnd"/>
      <w:r w:rsidRPr="007C05CA">
        <w:t xml:space="preserve"> как двойные звёзды помогают определить массы звёзд, а пульсирующие звёзды — расстояния во Вселенной; получить представление о новых и сверхновых звёздах, узнать, как живут и умирают звёзды. </w:t>
      </w:r>
    </w:p>
    <w:p w:rsidR="00977CE7" w:rsidRPr="007C05CA" w:rsidRDefault="00977CE7" w:rsidP="00977CE7">
      <w:pPr>
        <w:spacing w:line="360" w:lineRule="auto"/>
        <w:rPr>
          <w:b/>
        </w:rPr>
      </w:pPr>
      <w:r w:rsidRPr="007C05CA">
        <w:t xml:space="preserve"> </w:t>
      </w:r>
      <w:r w:rsidR="00443ABD" w:rsidRPr="007C05CA">
        <w:rPr>
          <w:b/>
        </w:rPr>
        <w:t xml:space="preserve">Млечный Путь </w:t>
      </w:r>
      <w:r w:rsidRPr="007C05CA">
        <w:rPr>
          <w:b/>
        </w:rPr>
        <w:t xml:space="preserve"> (3 ч)</w:t>
      </w:r>
    </w:p>
    <w:p w:rsidR="00977CE7" w:rsidRPr="007C05CA" w:rsidRDefault="00977CE7" w:rsidP="00977CE7">
      <w:pPr>
        <w:spacing w:line="360" w:lineRule="auto"/>
      </w:pPr>
      <w:r w:rsidRPr="007C05CA">
        <w:t xml:space="preserve"> </w:t>
      </w:r>
      <w:proofErr w:type="gramStart"/>
      <w:r w:rsidRPr="007C05CA">
        <w:t xml:space="preserve">Цель изучение темы — получить представление о нашей Галактике — Млечном Пути, об объектах, её составляющих, о распределении газа и пыли в ней,  рассеянных и шаровых скоплениях, о её спиральной структуре; об исследовании её центральных областей, скрытых от нас сильным поглощением газом и пылью, а также о сверхмассивной чёрной дыре, расположенной в самом центре Галактики. </w:t>
      </w:r>
      <w:proofErr w:type="gramEnd"/>
    </w:p>
    <w:p w:rsidR="00977CE7" w:rsidRPr="007C05CA" w:rsidRDefault="00977CE7" w:rsidP="00977CE7">
      <w:pPr>
        <w:spacing w:line="360" w:lineRule="auto"/>
        <w:rPr>
          <w:b/>
        </w:rPr>
      </w:pPr>
      <w:r w:rsidRPr="007C05CA">
        <w:t xml:space="preserve"> </w:t>
      </w:r>
      <w:r w:rsidRPr="007C05CA">
        <w:rPr>
          <w:b/>
        </w:rPr>
        <w:t xml:space="preserve">Галактики (3 ч) </w:t>
      </w:r>
    </w:p>
    <w:p w:rsidR="00977CE7" w:rsidRDefault="00977CE7" w:rsidP="00977CE7">
      <w:pPr>
        <w:spacing w:line="360" w:lineRule="auto"/>
      </w:pPr>
      <w:r w:rsidRPr="007C05CA">
        <w:t xml:space="preserve">Цель изучения темы — получить представление о различных типах галактик, об определении расстояний до них по наблюдениям красного смещения линий в их спектрах, и о законе Хаббла; о вращении галактик и скрытой тёмной массы в них; получить  представление об активных галактиках и квазарах и о физических процессах, протекающих в них, о распределении галактик и их скоплений во Вселенной, о горячем межгалактическом газе, </w:t>
      </w:r>
      <w:proofErr w:type="gramStart"/>
      <w:r w:rsidRPr="007C05CA">
        <w:t>заполняющим</w:t>
      </w:r>
      <w:proofErr w:type="gramEnd"/>
      <w:r w:rsidRPr="007C05CA">
        <w:t xml:space="preserve"> скопления галактик. </w:t>
      </w:r>
    </w:p>
    <w:p w:rsidR="007C05CA" w:rsidRPr="007C05CA" w:rsidRDefault="007C05CA" w:rsidP="00977CE7">
      <w:pPr>
        <w:spacing w:line="360" w:lineRule="auto"/>
      </w:pPr>
    </w:p>
    <w:p w:rsidR="00977CE7" w:rsidRPr="007C05CA" w:rsidRDefault="00977CE7" w:rsidP="00977CE7">
      <w:pPr>
        <w:spacing w:line="360" w:lineRule="auto"/>
        <w:rPr>
          <w:b/>
        </w:rPr>
      </w:pPr>
      <w:r w:rsidRPr="007C05CA">
        <w:lastRenderedPageBreak/>
        <w:t xml:space="preserve"> </w:t>
      </w:r>
      <w:r w:rsidR="00443ABD" w:rsidRPr="007C05CA">
        <w:rPr>
          <w:b/>
        </w:rPr>
        <w:t>Строение и эволюция Вселенной (2</w:t>
      </w:r>
      <w:r w:rsidRPr="007C05CA">
        <w:rPr>
          <w:b/>
        </w:rPr>
        <w:t xml:space="preserve"> ч)</w:t>
      </w:r>
    </w:p>
    <w:p w:rsidR="00977CE7" w:rsidRPr="007C05CA" w:rsidRDefault="00977CE7" w:rsidP="00977CE7">
      <w:pPr>
        <w:spacing w:line="360" w:lineRule="auto"/>
      </w:pPr>
      <w:r w:rsidRPr="007C05CA">
        <w:t xml:space="preserve">Цель изучения темы — получить представление об уникальном объекте — Вселенной в целом, </w:t>
      </w:r>
      <w:proofErr w:type="gramStart"/>
      <w:r w:rsidRPr="007C05CA">
        <w:t>узнать</w:t>
      </w:r>
      <w:proofErr w:type="gramEnd"/>
      <w:r w:rsidRPr="007C05CA">
        <w:t xml:space="preserve"> как решается вопрос о конечности или бесконечности Вселенной, о парадоксах, связанных с этим, о теоретических положениях общей теории относительности, лежащих в основе построения космологических моделей Вселенной; узнать какие наблюдения привели к созданию расширяющейся модели Вселенной, о радиусе и возрасте Вселенной, о высокой температуре  вещества  в начальные  периоды жизни Вселенной и о природе реликтового излучения, о современных наблюдениях ускоренного расширения Вселенной. </w:t>
      </w:r>
    </w:p>
    <w:p w:rsidR="00977CE7" w:rsidRPr="007C05CA" w:rsidRDefault="00977CE7" w:rsidP="00977CE7">
      <w:pPr>
        <w:spacing w:line="360" w:lineRule="auto"/>
        <w:rPr>
          <w:b/>
        </w:rPr>
      </w:pPr>
      <w:r w:rsidRPr="007C05CA">
        <w:rPr>
          <w:b/>
        </w:rPr>
        <w:t xml:space="preserve"> Современные проблемы астрономии (3 ч) </w:t>
      </w:r>
    </w:p>
    <w:p w:rsidR="00977CE7" w:rsidRPr="007C05CA" w:rsidRDefault="00977CE7" w:rsidP="00977CE7">
      <w:pPr>
        <w:spacing w:line="360" w:lineRule="auto"/>
      </w:pPr>
      <w:r w:rsidRPr="007C05CA">
        <w:t xml:space="preserve">Цель изучения данной темы — показать современные направления изучения Вселенной, рассказать о возможности определения расстояний до галактик с помощью наблюдений сверхновых звёзд и об открытии ускоренного расширения Вселенной, о роли тёмной энергии и силы всемирного отталкивания; учащиеся получат представление об </w:t>
      </w:r>
      <w:proofErr w:type="spellStart"/>
      <w:r w:rsidRPr="007C05CA">
        <w:t>экзопланетах</w:t>
      </w:r>
      <w:proofErr w:type="spellEnd"/>
      <w:r w:rsidRPr="007C05CA">
        <w:t xml:space="preserve"> и поиске </w:t>
      </w:r>
      <w:proofErr w:type="spellStart"/>
      <w:r w:rsidRPr="007C05CA">
        <w:t>экзопланет</w:t>
      </w:r>
      <w:proofErr w:type="spellEnd"/>
      <w:r w:rsidRPr="007C05CA">
        <w:t>, благоприятных для жизни; о возможном числе высокоразвитых цивилизаций в нашей Галактике, о методах поисках жизни и внеземных цивилизаций и проблемах связи с ними.</w:t>
      </w:r>
    </w:p>
    <w:p w:rsidR="00302F1D" w:rsidRPr="007C05CA" w:rsidRDefault="00302F1D" w:rsidP="00302F1D">
      <w:pPr>
        <w:spacing w:line="360" w:lineRule="auto"/>
      </w:pPr>
      <w:r w:rsidRPr="007C05CA">
        <w:t xml:space="preserve"> </w:t>
      </w:r>
    </w:p>
    <w:p w:rsidR="00085FB7" w:rsidRPr="007C05CA" w:rsidRDefault="00085FB7" w:rsidP="00085FB7">
      <w:pPr>
        <w:spacing w:line="360" w:lineRule="auto"/>
      </w:pPr>
    </w:p>
    <w:p w:rsidR="00085FB7" w:rsidRPr="007C05CA" w:rsidRDefault="00085FB7" w:rsidP="00085FB7">
      <w:pPr>
        <w:spacing w:line="360" w:lineRule="auto"/>
      </w:pPr>
    </w:p>
    <w:p w:rsidR="00085FB7" w:rsidRPr="007C05CA" w:rsidRDefault="00085FB7" w:rsidP="00085FB7">
      <w:pPr>
        <w:spacing w:line="360" w:lineRule="auto"/>
      </w:pPr>
    </w:p>
    <w:p w:rsidR="00085FB7" w:rsidRPr="007C05CA" w:rsidRDefault="00085FB7" w:rsidP="00085FB7">
      <w:pPr>
        <w:spacing w:line="360" w:lineRule="auto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7C05CA" w:rsidRDefault="00085FB7" w:rsidP="00204652">
      <w:pPr>
        <w:spacing w:line="200" w:lineRule="exact"/>
      </w:pPr>
    </w:p>
    <w:p w:rsidR="00085FB7" w:rsidRPr="00085FB7" w:rsidRDefault="00085FB7" w:rsidP="00204652">
      <w:pPr>
        <w:spacing w:line="200" w:lineRule="exact"/>
        <w:rPr>
          <w:sz w:val="28"/>
          <w:szCs w:val="28"/>
        </w:rPr>
      </w:pPr>
    </w:p>
    <w:p w:rsidR="00085FB7" w:rsidRPr="00085FB7" w:rsidRDefault="00085FB7" w:rsidP="00204652">
      <w:pPr>
        <w:spacing w:line="200" w:lineRule="exact"/>
        <w:rPr>
          <w:sz w:val="28"/>
          <w:szCs w:val="28"/>
        </w:rPr>
      </w:pPr>
    </w:p>
    <w:p w:rsidR="00085FB7" w:rsidRPr="00085FB7" w:rsidRDefault="00085FB7" w:rsidP="00204652">
      <w:pPr>
        <w:spacing w:line="200" w:lineRule="exact"/>
        <w:rPr>
          <w:sz w:val="28"/>
          <w:szCs w:val="28"/>
        </w:rPr>
      </w:pPr>
    </w:p>
    <w:p w:rsidR="00085FB7" w:rsidRPr="00085FB7" w:rsidRDefault="00085FB7" w:rsidP="00204652">
      <w:pPr>
        <w:spacing w:line="200" w:lineRule="exact"/>
        <w:rPr>
          <w:sz w:val="28"/>
          <w:szCs w:val="28"/>
        </w:rPr>
      </w:pPr>
    </w:p>
    <w:p w:rsidR="00085FB7" w:rsidRPr="00085FB7" w:rsidRDefault="00085FB7" w:rsidP="00204652">
      <w:pPr>
        <w:spacing w:line="200" w:lineRule="exact"/>
        <w:rPr>
          <w:sz w:val="28"/>
          <w:szCs w:val="28"/>
        </w:rPr>
      </w:pPr>
    </w:p>
    <w:p w:rsidR="00085FB7" w:rsidRDefault="00085FB7" w:rsidP="00204652">
      <w:pPr>
        <w:spacing w:line="200" w:lineRule="exact"/>
        <w:rPr>
          <w:sz w:val="18"/>
          <w:szCs w:val="18"/>
        </w:rPr>
      </w:pPr>
    </w:p>
    <w:p w:rsidR="00204652" w:rsidRDefault="00204652" w:rsidP="00204652">
      <w:pPr>
        <w:spacing w:line="200" w:lineRule="exact"/>
        <w:rPr>
          <w:sz w:val="18"/>
          <w:szCs w:val="18"/>
        </w:rPr>
      </w:pPr>
      <w:r w:rsidRPr="004B0C9D">
        <w:rPr>
          <w:sz w:val="18"/>
          <w:szCs w:val="18"/>
        </w:rPr>
        <w:t>ПОУРОЧНОЕ ТЕМАТИЧЕСКОЕ ПЛАНИРОВАНИЕ (1 ч в не</w:t>
      </w:r>
      <w:r>
        <w:rPr>
          <w:sz w:val="18"/>
          <w:szCs w:val="18"/>
        </w:rPr>
        <w:t>делю, всего за 1 год обучения 34 ч</w:t>
      </w:r>
      <w:r w:rsidRPr="004B0C9D">
        <w:rPr>
          <w:sz w:val="18"/>
          <w:szCs w:val="18"/>
        </w:rPr>
        <w:t xml:space="preserve">) </w:t>
      </w:r>
    </w:p>
    <w:p w:rsidR="006D1577" w:rsidRPr="004B0C9D" w:rsidRDefault="006D1577" w:rsidP="00204652">
      <w:pPr>
        <w:spacing w:line="200" w:lineRule="exact"/>
        <w:rPr>
          <w:sz w:val="18"/>
          <w:szCs w:val="18"/>
        </w:rPr>
      </w:pPr>
    </w:p>
    <w:tbl>
      <w:tblPr>
        <w:tblStyle w:val="a3"/>
        <w:tblW w:w="0" w:type="auto"/>
        <w:tblLook w:val="04A0"/>
      </w:tblPr>
      <w:tblGrid>
        <w:gridCol w:w="534"/>
        <w:gridCol w:w="3682"/>
        <w:gridCol w:w="3108"/>
        <w:gridCol w:w="2832"/>
        <w:gridCol w:w="2969"/>
        <w:gridCol w:w="850"/>
        <w:gridCol w:w="811"/>
      </w:tblGrid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№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Темы</w:t>
            </w:r>
          </w:p>
        </w:tc>
        <w:tc>
          <w:tcPr>
            <w:tcW w:w="3108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Основное содержание по темам</w:t>
            </w:r>
          </w:p>
        </w:tc>
        <w:tc>
          <w:tcPr>
            <w:tcW w:w="283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знать</w:t>
            </w:r>
          </w:p>
        </w:tc>
        <w:tc>
          <w:tcPr>
            <w:tcW w:w="2969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уметь</w:t>
            </w: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дата по плану</w:t>
            </w: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Дата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фактич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204652" w:rsidTr="00D5191D"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Введение (1)</w:t>
            </w: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Введение в астрономию</w:t>
            </w:r>
          </w:p>
        </w:tc>
        <w:tc>
          <w:tcPr>
            <w:tcW w:w="3108" w:type="dxa"/>
          </w:tcPr>
          <w:p w:rsidR="00204652" w:rsidRPr="00D4644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 xml:space="preserve">Урок 1. Введение в астрономию  Астрономия – наука о космосе. Понятие Вселенной. Структуры и масштабы Вселенной. Далёкие глубины Вселенной </w:t>
            </w:r>
          </w:p>
          <w:p w:rsidR="00204652" w:rsidRPr="00D4644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Ресурсы урока: Учебник, § 1, 2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- что изучает астрономия; - роль наблюдений в астрономии; - значение астрономии; - что такое Вселенная; - структуру и масштабы Вселенной</w:t>
            </w:r>
          </w:p>
        </w:tc>
        <w:tc>
          <w:tcPr>
            <w:tcW w:w="2969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</w:t>
            </w:r>
            <w:r w:rsidRPr="00D208F7">
              <w:rPr>
                <w:sz w:val="18"/>
                <w:szCs w:val="18"/>
              </w:rPr>
              <w:t>Астрометрия (5 ч)</w:t>
            </w: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Звёздное небо</w:t>
            </w:r>
          </w:p>
        </w:tc>
        <w:tc>
          <w:tcPr>
            <w:tcW w:w="3108" w:type="dxa"/>
          </w:tcPr>
          <w:p w:rsidR="00204652" w:rsidRPr="00D4644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 xml:space="preserve">Урок 2. Звёздное небо Звездное небо. Что такое созвездие. Основные созвездия Северного полушария </w:t>
            </w:r>
          </w:p>
          <w:p w:rsidR="00204652" w:rsidRPr="00D4644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Ресурсы урока: Учебник, § 3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 xml:space="preserve">-что такое </w:t>
            </w:r>
            <w:r w:rsidRPr="00EF249A">
              <w:rPr>
                <w:sz w:val="18"/>
                <w:szCs w:val="18"/>
              </w:rPr>
              <w:t>созвездие; - названия некоторых созвездий, их конфигурацию, альфу каждого из этих созвездий; - основные точки, линии и круги на небесной сфере: - горизонт, - полуденная линия, - небесный меридиан, - небесный экватор, - эклиптика, - зенит, - полюс мира,  - ось мира, - точки равноденствий и          солнцестояний; - теорему о высоте полюса мира над горизонтом;</w:t>
            </w:r>
            <w:proofErr w:type="gramEnd"/>
            <w:r w:rsidRPr="00EF249A">
              <w:rPr>
                <w:sz w:val="18"/>
                <w:szCs w:val="18"/>
              </w:rPr>
              <w:t xml:space="preserve"> - основные понятия сферической и практической астрономии:</w:t>
            </w:r>
            <w:r>
              <w:t xml:space="preserve"> </w:t>
            </w:r>
            <w:r w:rsidRPr="00EF249A">
              <w:rPr>
                <w:sz w:val="18"/>
                <w:szCs w:val="18"/>
              </w:rPr>
              <w:t xml:space="preserve">- кульминация и высота     светила над горизонтом; </w:t>
            </w:r>
            <w:proofErr w:type="gramStart"/>
            <w:r w:rsidRPr="00EF249A">
              <w:rPr>
                <w:sz w:val="18"/>
                <w:szCs w:val="18"/>
              </w:rPr>
              <w:t>-п</w:t>
            </w:r>
            <w:proofErr w:type="gramEnd"/>
            <w:r w:rsidRPr="00EF249A">
              <w:rPr>
                <w:sz w:val="18"/>
                <w:szCs w:val="18"/>
              </w:rPr>
              <w:t xml:space="preserve">рямое восхождение и  склонение; - сутки; - отличие между новым и  старым стилями; - величины: - угловые размеры Луны и  Солнца; - даты равноденствий и  солнцестояний; - угол наклона эклиптики к  экватору; - соотношения между мерами  и мерами времени для  измерения углов; - продолжительность года; - число звёзд, видимых  невооружённым взглядом; - принципы определения географической широты и </w:t>
            </w:r>
            <w:r w:rsidRPr="00EF249A">
              <w:rPr>
                <w:sz w:val="18"/>
                <w:szCs w:val="18"/>
              </w:rPr>
              <w:lastRenderedPageBreak/>
              <w:t>долготы по астрономическим наблюдениям; - причины и характер видимого движения звезд и Солнца, а также годичного движения Солнца</w:t>
            </w:r>
          </w:p>
        </w:tc>
        <w:tc>
          <w:tcPr>
            <w:tcW w:w="2969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F249A">
              <w:rPr>
                <w:sz w:val="18"/>
                <w:szCs w:val="18"/>
              </w:rPr>
              <w:lastRenderedPageBreak/>
              <w:t>- использовать подвижную звёздную карту для решения следующих задач: а) определять координаты  звёзд, нанесённых на карту; б) по заданным  координатам объектов  (Солнце, Луна, планеты)  наносить их положение на  карту; в) устанавливать карту на  любую дату и время суток,  ориентировать её и  определять условия  видимости светил</w:t>
            </w:r>
            <w:proofErr w:type="gramStart"/>
            <w:r w:rsidRPr="00EF249A">
              <w:rPr>
                <w:sz w:val="18"/>
                <w:szCs w:val="18"/>
              </w:rPr>
              <w:t>.</w:t>
            </w:r>
            <w:proofErr w:type="gramEnd"/>
            <w:r w:rsidRPr="00EF249A">
              <w:rPr>
                <w:sz w:val="18"/>
                <w:szCs w:val="18"/>
              </w:rPr>
              <w:t xml:space="preserve"> - </w:t>
            </w:r>
            <w:proofErr w:type="gramStart"/>
            <w:r w:rsidRPr="00EF249A">
              <w:rPr>
                <w:sz w:val="18"/>
                <w:szCs w:val="18"/>
              </w:rPr>
              <w:t>р</w:t>
            </w:r>
            <w:proofErr w:type="gramEnd"/>
            <w:r w:rsidRPr="00EF249A">
              <w:rPr>
                <w:sz w:val="18"/>
                <w:szCs w:val="18"/>
              </w:rPr>
              <w:t>ешать задачи на связь высоты светила в кульминации с географической широтой места наблюдения; - определять высоту светила в кульминации и его склонение; - географическую высоту места наблюдения; - рисовать чертёж в соответствии с условиями задачи; - осуществлять переход к разным системам счета времени</w:t>
            </w:r>
            <w:proofErr w:type="gramStart"/>
            <w:r w:rsidRPr="00EF249A">
              <w:rPr>
                <w:sz w:val="18"/>
                <w:szCs w:val="18"/>
              </w:rPr>
              <w:t>.</w:t>
            </w:r>
            <w:proofErr w:type="gramEnd"/>
            <w:r w:rsidRPr="00EF249A">
              <w:rPr>
                <w:sz w:val="18"/>
                <w:szCs w:val="18"/>
              </w:rPr>
              <w:t xml:space="preserve"> - </w:t>
            </w:r>
            <w:proofErr w:type="gramStart"/>
            <w:r w:rsidRPr="00EF249A">
              <w:rPr>
                <w:sz w:val="18"/>
                <w:szCs w:val="18"/>
              </w:rPr>
              <w:t>н</w:t>
            </w:r>
            <w:proofErr w:type="gramEnd"/>
            <w:r w:rsidRPr="00EF249A">
              <w:rPr>
                <w:sz w:val="18"/>
                <w:szCs w:val="18"/>
              </w:rPr>
              <w:t xml:space="preserve">аходить стороны света по Полярной звезде и полуденному Солнцу; - отыскивать на небе следующие созвездия и наиболее яркие звёзды в них:  - </w:t>
            </w:r>
            <w:proofErr w:type="gramStart"/>
            <w:r w:rsidRPr="00EF249A">
              <w:rPr>
                <w:sz w:val="18"/>
                <w:szCs w:val="18"/>
              </w:rPr>
              <w:t xml:space="preserve">Большую Медведицу,  - Малую Медведицу (с Полярной звездой),  - Кассиопею,  - Лиру (с Вегой),  - Орёл (с Альтаиром),  - Лебедь (с </w:t>
            </w:r>
            <w:r w:rsidRPr="00EF249A">
              <w:rPr>
                <w:sz w:val="18"/>
                <w:szCs w:val="18"/>
              </w:rPr>
              <w:lastRenderedPageBreak/>
              <w:t xml:space="preserve">Денебом),  - Возничий (с Капеллой),  - Волопас (с Арктуром),  - Северную корону,  - Орион (с Бетельгейзе),  - Телец (с </w:t>
            </w:r>
            <w:proofErr w:type="spellStart"/>
            <w:r w:rsidRPr="00EF249A">
              <w:rPr>
                <w:sz w:val="18"/>
                <w:szCs w:val="18"/>
              </w:rPr>
              <w:t>Альдебараном</w:t>
            </w:r>
            <w:proofErr w:type="spellEnd"/>
            <w:r w:rsidRPr="00EF249A">
              <w:rPr>
                <w:sz w:val="18"/>
                <w:szCs w:val="18"/>
              </w:rPr>
              <w:t>),  - Большой Пёс (с Сириусом)</w:t>
            </w:r>
            <w:proofErr w:type="gramEnd"/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Небесные координаты</w:t>
            </w:r>
          </w:p>
        </w:tc>
        <w:tc>
          <w:tcPr>
            <w:tcW w:w="3108" w:type="dxa"/>
          </w:tcPr>
          <w:p w:rsidR="00204652" w:rsidRPr="00EF249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F249A">
              <w:rPr>
                <w:sz w:val="18"/>
                <w:szCs w:val="18"/>
              </w:rPr>
              <w:t xml:space="preserve">Небесные координаты Небесный экватор и небесный меридиан; горизонтальные, экваториальные координаты; кульминации светил. Горизонтальная система координат. Экваториальная система координат </w:t>
            </w:r>
          </w:p>
          <w:p w:rsidR="00204652" w:rsidRPr="00EF249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F249A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F249A">
              <w:rPr>
                <w:sz w:val="18"/>
                <w:szCs w:val="18"/>
              </w:rPr>
              <w:t>Ресурсы урока: Учебник, § 4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Видимое движение планет и Солнца</w:t>
            </w:r>
          </w:p>
        </w:tc>
        <w:tc>
          <w:tcPr>
            <w:tcW w:w="3108" w:type="dxa"/>
          </w:tcPr>
          <w:p w:rsidR="00204652" w:rsidRPr="00EF249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F249A">
              <w:rPr>
                <w:sz w:val="18"/>
                <w:szCs w:val="18"/>
              </w:rPr>
              <w:t xml:space="preserve"> Видимое движение планет и Солнца  Эклиптика, точка весеннего равноденствия, неравномерное</w:t>
            </w:r>
          </w:p>
          <w:p w:rsidR="00204652" w:rsidRPr="00EF249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F249A">
              <w:rPr>
                <w:sz w:val="18"/>
                <w:szCs w:val="18"/>
              </w:rPr>
              <w:t xml:space="preserve"> движение Солнца по эклиптике </w:t>
            </w:r>
          </w:p>
          <w:p w:rsidR="00204652" w:rsidRPr="00EF249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F249A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F249A">
              <w:rPr>
                <w:sz w:val="18"/>
                <w:szCs w:val="18"/>
              </w:rPr>
              <w:t>Ресурсы урока: Учебник, § 5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Движение Луны и затмения</w:t>
            </w:r>
          </w:p>
        </w:tc>
        <w:tc>
          <w:tcPr>
            <w:tcW w:w="3108" w:type="dxa"/>
          </w:tcPr>
          <w:p w:rsidR="00204652" w:rsidRPr="00F42D3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 xml:space="preserve"> Движение Луны и затмения Синодический месяц, узлы лунной орбиты, почему происходят затмения, Сарос и предсказания затмений </w:t>
            </w:r>
          </w:p>
          <w:p w:rsidR="00204652" w:rsidRPr="00F42D3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>Ресурсы урока: Учебник, § 6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4644A">
              <w:rPr>
                <w:sz w:val="18"/>
                <w:szCs w:val="18"/>
              </w:rPr>
              <w:t>Время и календарь</w:t>
            </w:r>
          </w:p>
        </w:tc>
        <w:tc>
          <w:tcPr>
            <w:tcW w:w="3108" w:type="dxa"/>
          </w:tcPr>
          <w:p w:rsidR="00204652" w:rsidRPr="00F42D3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 xml:space="preserve"> Время и календарь</w:t>
            </w:r>
            <w:proofErr w:type="gramStart"/>
            <w:r w:rsidRPr="00F42D3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.</w:t>
            </w:r>
            <w:proofErr w:type="gramEnd"/>
            <w:r w:rsidRPr="00F42D37">
              <w:rPr>
                <w:sz w:val="18"/>
                <w:szCs w:val="18"/>
              </w:rPr>
              <w:t xml:space="preserve">Солнечное и звёздное время, лунный и солнечный календарь, юлианский и григорианский календарь </w:t>
            </w:r>
          </w:p>
          <w:p w:rsidR="00204652" w:rsidRPr="00F42D3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>Ресурсы урока: Учебник, § 7</w:t>
            </w: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</w:t>
            </w:r>
            <w:r w:rsidRPr="00D208F7">
              <w:rPr>
                <w:sz w:val="18"/>
                <w:szCs w:val="18"/>
              </w:rPr>
              <w:t>Небесная механика (3 ч)</w:t>
            </w: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>Система мира</w:t>
            </w:r>
          </w:p>
        </w:tc>
        <w:tc>
          <w:tcPr>
            <w:tcW w:w="3108" w:type="dxa"/>
          </w:tcPr>
          <w:p w:rsidR="00204652" w:rsidRPr="00F42D3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>Система мира</w:t>
            </w:r>
            <w:r>
              <w:rPr>
                <w:sz w:val="18"/>
                <w:szCs w:val="18"/>
              </w:rPr>
              <w:t>.</w:t>
            </w:r>
            <w:r w:rsidRPr="00F42D37">
              <w:rPr>
                <w:sz w:val="18"/>
                <w:szCs w:val="18"/>
              </w:rPr>
              <w:t xml:space="preserve"> Геоцентрическая и гелиоцентрическая система мира; объяснение петлеобразного движения планет; доказательства</w:t>
            </w:r>
            <w:r>
              <w:t xml:space="preserve"> </w:t>
            </w:r>
            <w:r w:rsidRPr="00F42D37">
              <w:rPr>
                <w:sz w:val="18"/>
                <w:szCs w:val="18"/>
              </w:rPr>
              <w:t xml:space="preserve">движения Земли вокруг Солнца; годичный параллакс звёзд </w:t>
            </w:r>
          </w:p>
          <w:p w:rsidR="00204652" w:rsidRPr="00F42D3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F42D37">
              <w:rPr>
                <w:sz w:val="18"/>
                <w:szCs w:val="18"/>
              </w:rPr>
              <w:t>Ресурсы урока: Учебник, § 8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 w:val="restart"/>
          </w:tcPr>
          <w:p w:rsidR="00204652" w:rsidRPr="00291A4D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>- понятия: - гелиоцентрическая система  мира; - геоцентрическая система  мира;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 xml:space="preserve">- синодический период; - звёздный период; - горизонтальный параллакс; - угловые размеры светил; - первая космическая  скорость; - вторая космическая  скорость; - способы определения размеров и массы Земли; - способы определения расстояний до небесных тел и их масс по закону Кеплера; - законы Кеплера и их связь с законом тяготения   </w:t>
            </w:r>
          </w:p>
        </w:tc>
        <w:tc>
          <w:tcPr>
            <w:tcW w:w="2969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>-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 xml:space="preserve"> применять законы Кеплера и закон всемирного тяготения при объяснении движения планет и космических аппаратов; - решать задачи на расчёт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>расстояний по известному параллаксу (и наоборот), линейных и угловых размеров небесных тел, расстояний планет от Солнца и периодов их обращения по третьему закону Кеплера</w:t>
            </w: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>Законы Кеплера движения планет</w:t>
            </w:r>
          </w:p>
        </w:tc>
        <w:tc>
          <w:tcPr>
            <w:tcW w:w="3108" w:type="dxa"/>
          </w:tcPr>
          <w:p w:rsidR="00204652" w:rsidRPr="00291A4D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 xml:space="preserve">Законы Кеплера движения планет Обобщённые законы Кеплера и определение масс небесных тел </w:t>
            </w:r>
          </w:p>
          <w:p w:rsidR="00204652" w:rsidRPr="00291A4D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>Ресурсы урока: Учебник, § 9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>Космические скорости и межпланетные перелёты</w:t>
            </w:r>
          </w:p>
        </w:tc>
        <w:tc>
          <w:tcPr>
            <w:tcW w:w="3108" w:type="dxa"/>
          </w:tcPr>
          <w:p w:rsidR="00204652" w:rsidRPr="00291A4D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 xml:space="preserve"> Космические скорости и межпланетные перелёты</w:t>
            </w:r>
            <w:proofErr w:type="gramStart"/>
            <w:r w:rsidRPr="00291A4D">
              <w:rPr>
                <w:sz w:val="18"/>
                <w:szCs w:val="18"/>
              </w:rPr>
              <w:t xml:space="preserve"> П</w:t>
            </w:r>
            <w:proofErr w:type="gramEnd"/>
            <w:r w:rsidRPr="00291A4D">
              <w:rPr>
                <w:sz w:val="18"/>
                <w:szCs w:val="18"/>
              </w:rPr>
              <w:t xml:space="preserve">ервая и вторая космические скорости; оптимальная полуэллиптическая орбита КА к планетам, время полёта к планете </w:t>
            </w:r>
          </w:p>
          <w:p w:rsidR="00204652" w:rsidRPr="00291A4D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291A4D">
              <w:rPr>
                <w:sz w:val="18"/>
                <w:szCs w:val="18"/>
              </w:rPr>
              <w:t>Ресурсы урока: Учебник, § 10, 11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</w:t>
            </w:r>
            <w:r w:rsidRPr="00291A4D">
              <w:rPr>
                <w:sz w:val="18"/>
                <w:szCs w:val="18"/>
              </w:rPr>
              <w:t>Строение Солнечной системы (7 ч)</w:t>
            </w: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Современные представления о строении и составе Солнечной системы</w:t>
            </w:r>
          </w:p>
        </w:tc>
        <w:tc>
          <w:tcPr>
            <w:tcW w:w="3108" w:type="dxa"/>
          </w:tcPr>
          <w:p w:rsidR="00204652" w:rsidRPr="00D208F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. Современные представления о строении и составе Солнечной системы</w:t>
            </w:r>
            <w:proofErr w:type="gramStart"/>
            <w:r w:rsidRPr="00D208F7">
              <w:rPr>
                <w:sz w:val="18"/>
                <w:szCs w:val="18"/>
              </w:rPr>
              <w:t xml:space="preserve"> О</w:t>
            </w:r>
            <w:proofErr w:type="gramEnd"/>
            <w:r w:rsidRPr="00D208F7">
              <w:rPr>
                <w:sz w:val="18"/>
                <w:szCs w:val="18"/>
              </w:rPr>
              <w:t xml:space="preserve">б отличиях планет земной группы и планет-гигантов; о планетах-карликах; малых телах; о поясе </w:t>
            </w:r>
            <w:proofErr w:type="spellStart"/>
            <w:r w:rsidRPr="00D208F7">
              <w:rPr>
                <w:sz w:val="18"/>
                <w:szCs w:val="18"/>
              </w:rPr>
              <w:t>Койпера</w:t>
            </w:r>
            <w:proofErr w:type="spellEnd"/>
            <w:r w:rsidRPr="00D208F7">
              <w:rPr>
                <w:sz w:val="18"/>
                <w:szCs w:val="18"/>
              </w:rPr>
              <w:t xml:space="preserve"> и облаке комет </w:t>
            </w:r>
            <w:proofErr w:type="spellStart"/>
            <w:r w:rsidRPr="00D208F7">
              <w:rPr>
                <w:sz w:val="18"/>
                <w:szCs w:val="18"/>
              </w:rPr>
              <w:t>Оорта</w:t>
            </w:r>
            <w:proofErr w:type="spellEnd"/>
            <w:r w:rsidRPr="00D208F7">
              <w:rPr>
                <w:sz w:val="18"/>
                <w:szCs w:val="18"/>
              </w:rPr>
              <w:t xml:space="preserve"> </w:t>
            </w:r>
          </w:p>
          <w:p w:rsidR="00204652" w:rsidRPr="00D208F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Ресурсы урока: Учебник, § 12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-происхождение </w:t>
            </w:r>
            <w:r w:rsidRPr="00383F24">
              <w:rPr>
                <w:sz w:val="18"/>
                <w:szCs w:val="18"/>
              </w:rPr>
              <w:t xml:space="preserve">Солнечной системы;  - основные закономерности в Солнечной системе;  - космогонические гипотезы; - система Земля–Луна;  - основные движения Земли; - форма Земли;  - природа Луны; - общая характеристика планет земной группы (атмосфера, </w:t>
            </w:r>
            <w:r w:rsidRPr="00383F24">
              <w:rPr>
                <w:sz w:val="18"/>
                <w:szCs w:val="18"/>
              </w:rPr>
              <w:lastRenderedPageBreak/>
              <w:t xml:space="preserve">поверхность); - общая характеристика </w:t>
            </w:r>
            <w:proofErr w:type="spellStart"/>
            <w:r w:rsidRPr="00383F24">
              <w:rPr>
                <w:sz w:val="18"/>
                <w:szCs w:val="18"/>
              </w:rPr>
              <w:t>планетгигантов</w:t>
            </w:r>
            <w:proofErr w:type="spellEnd"/>
            <w:r w:rsidRPr="00383F24">
              <w:rPr>
                <w:sz w:val="18"/>
                <w:szCs w:val="18"/>
              </w:rPr>
              <w:t xml:space="preserve"> (атмосфера;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83F24">
              <w:rPr>
                <w:sz w:val="18"/>
                <w:szCs w:val="18"/>
              </w:rPr>
              <w:t xml:space="preserve">поверхность); - спутники и кольца </w:t>
            </w:r>
            <w:proofErr w:type="spellStart"/>
            <w:r w:rsidRPr="00383F24">
              <w:rPr>
                <w:sz w:val="18"/>
                <w:szCs w:val="18"/>
              </w:rPr>
              <w:t>планетгигантов</w:t>
            </w:r>
            <w:proofErr w:type="spellEnd"/>
            <w:r w:rsidRPr="00383F24">
              <w:rPr>
                <w:sz w:val="18"/>
                <w:szCs w:val="18"/>
              </w:rPr>
              <w:t>; - астероиды и метеориты; - пояс астероидов;  - кометы и метеоры</w:t>
            </w:r>
          </w:p>
        </w:tc>
        <w:tc>
          <w:tcPr>
            <w:tcW w:w="2969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>
              <w:t xml:space="preserve"> </w:t>
            </w:r>
            <w:r w:rsidRPr="00383F24">
              <w:rPr>
                <w:sz w:val="18"/>
                <w:szCs w:val="18"/>
              </w:rPr>
              <w:t xml:space="preserve">- пользоваться планом Солнечной системы и справочными данными; - определять по астрономическому календарю, какие планеты и в каких созвездиях  видны на небе в данное время;   </w:t>
            </w:r>
            <w:proofErr w:type="gramStart"/>
            <w:r w:rsidRPr="00383F24">
              <w:rPr>
                <w:sz w:val="18"/>
                <w:szCs w:val="18"/>
              </w:rPr>
              <w:t>-н</w:t>
            </w:r>
            <w:proofErr w:type="gramEnd"/>
            <w:r w:rsidRPr="00383F24">
              <w:rPr>
                <w:sz w:val="18"/>
                <w:szCs w:val="18"/>
              </w:rPr>
              <w:t xml:space="preserve">аходить планеты на небе, отличая их от звёзд;  - применять законы Кеплера и закон всемирного тяготения при </w:t>
            </w:r>
            <w:r w:rsidRPr="00383F24">
              <w:rPr>
                <w:sz w:val="18"/>
                <w:szCs w:val="18"/>
              </w:rPr>
              <w:lastRenderedPageBreak/>
              <w:t>объяснении движения планет и космических аппаратов;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83F24">
              <w:rPr>
                <w:sz w:val="18"/>
                <w:szCs w:val="18"/>
              </w:rPr>
              <w:t xml:space="preserve">- решать задачи на расчёт расстояний по известному параллаксу (и наоборот), линейных и угловых размеров небесных тел, расстояний планет от Солнца и периодов их обращения по третьему закону Кеплера </w:t>
            </w: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Планета Земля</w:t>
            </w:r>
          </w:p>
        </w:tc>
        <w:tc>
          <w:tcPr>
            <w:tcW w:w="3108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 xml:space="preserve">Планета Земля Форма Земли, </w:t>
            </w:r>
            <w:r w:rsidRPr="00D208F7">
              <w:rPr>
                <w:sz w:val="18"/>
                <w:szCs w:val="18"/>
              </w:rPr>
              <w:lastRenderedPageBreak/>
              <w:t>внутреннее строение, атмосфера и влияние парникового эффекта на климат</w:t>
            </w:r>
            <w:r>
              <w:rPr>
                <w:sz w:val="18"/>
                <w:szCs w:val="18"/>
              </w:rPr>
              <w:t xml:space="preserve"> Земли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Ресурсы урока: Учебник, § 13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12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Луна и её влияние на Землю</w:t>
            </w:r>
          </w:p>
        </w:tc>
        <w:tc>
          <w:tcPr>
            <w:tcW w:w="3108" w:type="dxa"/>
          </w:tcPr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 Луна и её влияние на Землю Формирование поверхности Луны; природа приливов и отливов на Земле и их влияние на движение Земли и Луны; процессия земной оси и движение точки весеннего равноденствия </w:t>
            </w:r>
          </w:p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>Ресурсы урока: Учебник, § 14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Планеты земной группы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3108" w:type="dxa"/>
          </w:tcPr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. Планеты земной группы Физические свойства Меркурия, Марса и Венеры; исследования планет земной группы космическими аппаратами </w:t>
            </w:r>
          </w:p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>Ресурсы урока: Учебник, § 15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Планеты-гиганты. Планеты</w:t>
            </w:r>
            <w:r>
              <w:rPr>
                <w:sz w:val="18"/>
                <w:szCs w:val="18"/>
              </w:rPr>
              <w:t>-</w:t>
            </w:r>
            <w:r w:rsidRPr="00D208F7">
              <w:rPr>
                <w:sz w:val="18"/>
                <w:szCs w:val="18"/>
              </w:rPr>
              <w:t>карлики</w:t>
            </w:r>
          </w:p>
        </w:tc>
        <w:tc>
          <w:tcPr>
            <w:tcW w:w="3108" w:type="dxa"/>
          </w:tcPr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 Планеты-гиганты. Планеты-карлики Физические свойства Юпитера, Сатурна, Урана и Нептуна; вулканическая деятельность на спутнике Юпитера Ио; природа колец вокруг планет-гигантов; планеты-карлики </w:t>
            </w:r>
          </w:p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>Ресурсы урока: Учебник, § 16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Малые тела Солнечной системы</w:t>
            </w:r>
          </w:p>
        </w:tc>
        <w:tc>
          <w:tcPr>
            <w:tcW w:w="3108" w:type="dxa"/>
          </w:tcPr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Малые тела Солнечной системы </w:t>
            </w:r>
          </w:p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Физическая природа астероидов и комет; пояс </w:t>
            </w:r>
            <w:proofErr w:type="spellStart"/>
            <w:r w:rsidRPr="00D728BC">
              <w:rPr>
                <w:sz w:val="18"/>
                <w:szCs w:val="18"/>
              </w:rPr>
              <w:t>Койпера</w:t>
            </w:r>
            <w:proofErr w:type="spellEnd"/>
            <w:r w:rsidRPr="00D728BC">
              <w:rPr>
                <w:sz w:val="18"/>
                <w:szCs w:val="18"/>
              </w:rPr>
              <w:t xml:space="preserve"> и облако комет </w:t>
            </w:r>
            <w:proofErr w:type="spellStart"/>
            <w:r w:rsidRPr="00D728BC">
              <w:rPr>
                <w:sz w:val="18"/>
                <w:szCs w:val="18"/>
              </w:rPr>
              <w:t>Оорта</w:t>
            </w:r>
            <w:proofErr w:type="spellEnd"/>
            <w:r w:rsidRPr="00D728BC">
              <w:rPr>
                <w:sz w:val="18"/>
                <w:szCs w:val="18"/>
              </w:rPr>
              <w:t xml:space="preserve">; природа метеоров и метеоритов </w:t>
            </w:r>
          </w:p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>Ресурсы урока: Учебник, § 17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208F7">
              <w:rPr>
                <w:sz w:val="18"/>
                <w:szCs w:val="18"/>
              </w:rPr>
              <w:t>Современные представления о происхождении Солнечной системы</w:t>
            </w:r>
          </w:p>
        </w:tc>
        <w:tc>
          <w:tcPr>
            <w:tcW w:w="3108" w:type="dxa"/>
          </w:tcPr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Современные представления о происхождении Солнечной системы Современные представления о происхождении Солнечной системы </w:t>
            </w:r>
          </w:p>
          <w:p w:rsidR="00204652" w:rsidRPr="00D728BC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D728BC">
              <w:rPr>
                <w:sz w:val="18"/>
                <w:szCs w:val="18"/>
              </w:rPr>
              <w:lastRenderedPageBreak/>
              <w:t>Ресурсы урока: Учебник, § 18</w:t>
            </w: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                          </w:t>
            </w:r>
            <w:r w:rsidRPr="00D208F7">
              <w:rPr>
                <w:sz w:val="18"/>
                <w:szCs w:val="18"/>
              </w:rPr>
              <w:t>Астрофизика и звёздная астрономия (7 ч)</w:t>
            </w: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447C7">
              <w:rPr>
                <w:sz w:val="18"/>
                <w:szCs w:val="18"/>
              </w:rPr>
              <w:t>Методы астрофизических исследований</w:t>
            </w:r>
          </w:p>
        </w:tc>
        <w:tc>
          <w:tcPr>
            <w:tcW w:w="3108" w:type="dxa"/>
          </w:tcPr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Методы астрофизических исследований Принцип действия и устройство телескопов, рефракторов и рефлекторов; радиотелескопы и радиоинтерферометры </w:t>
            </w:r>
          </w:p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>Ресурсы урока: Учебник, § 19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Основные физические </w:t>
            </w:r>
            <w:r w:rsidRPr="00E447C7">
              <w:rPr>
                <w:sz w:val="18"/>
                <w:szCs w:val="18"/>
              </w:rPr>
              <w:t>характеристики Солнца:  - масса, - размеры, - температура; - схему строения Солнца и физические процессы, происходящие в его недрах и атмосфере; - основные проявления солнечной активности, их причины, периодичность и влияние на Землю; - основные характеристики звё</w:t>
            </w:r>
            <w:proofErr w:type="gramStart"/>
            <w:r w:rsidRPr="00E447C7">
              <w:rPr>
                <w:sz w:val="18"/>
                <w:szCs w:val="18"/>
              </w:rPr>
              <w:t>зд в ср</w:t>
            </w:r>
            <w:proofErr w:type="gramEnd"/>
            <w:r w:rsidRPr="00E447C7">
              <w:rPr>
                <w:sz w:val="18"/>
                <w:szCs w:val="18"/>
              </w:rPr>
              <w:t>авнении с Солнцем:  - спектры,  - температуры,  - светимости;</w:t>
            </w:r>
          </w:p>
          <w:p w:rsidR="00204652" w:rsidRPr="0082580D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 xml:space="preserve">- пульсирующие и взрывающиеся звезд; - порядок расстояния до звёзд, способы определения и размеров звёзд;  - единицы измерения расстояний:  - парсек,  - световой год; - важнейшие закономерности мира звёзд;  - диаграммы «спектр– </w:t>
            </w:r>
            <w:proofErr w:type="gramStart"/>
            <w:r w:rsidRPr="0082580D">
              <w:rPr>
                <w:sz w:val="18"/>
                <w:szCs w:val="18"/>
              </w:rPr>
              <w:t>св</w:t>
            </w:r>
            <w:proofErr w:type="gramEnd"/>
            <w:r w:rsidRPr="0082580D">
              <w:rPr>
                <w:sz w:val="18"/>
                <w:szCs w:val="18"/>
              </w:rPr>
              <w:t xml:space="preserve">етимость» и «масса– светимость»; - способ определения масс двойных звёзд; - основные параметры состояния звёздного вещества:  - плотность,  - температура,  - химический состав,  - физическое состояние;  - важнейшие понятия:  - годичный параллакс,  - светимость,  - абсолютная звёздная  величина;  - устройство и назначение телескопа; - устройство и назначение рефракторов и рефлекторов </w:t>
            </w:r>
          </w:p>
          <w:p w:rsidR="00204652" w:rsidRPr="0082580D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>-</w:t>
            </w:r>
          </w:p>
        </w:tc>
        <w:tc>
          <w:tcPr>
            <w:tcW w:w="2969" w:type="dxa"/>
            <w:vMerge w:val="restart"/>
          </w:tcPr>
          <w:p w:rsidR="00204652" w:rsidRPr="00E447C7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447C7">
              <w:rPr>
                <w:sz w:val="18"/>
                <w:szCs w:val="18"/>
              </w:rPr>
              <w:t xml:space="preserve">- применять основные положения ведущих физических теорий при объяснении природы Солнца и звёзд; - решать задачи на расчёт расстояний до звёзд по известному годичному параллаксу и обратные, на сравнение различных звёзд по светимостям, размерам и температурам; - анализировать диаграммы «спектр–светимость» и «масса– </w:t>
            </w:r>
            <w:proofErr w:type="gramStart"/>
            <w:r w:rsidRPr="00E447C7">
              <w:rPr>
                <w:sz w:val="18"/>
                <w:szCs w:val="18"/>
              </w:rPr>
              <w:t>св</w:t>
            </w:r>
            <w:proofErr w:type="gramEnd"/>
            <w:r w:rsidRPr="00E447C7">
              <w:rPr>
                <w:sz w:val="18"/>
                <w:szCs w:val="18"/>
              </w:rPr>
              <w:t xml:space="preserve">етимость»; - находить на небе звёзды:  - альфы Малой Медведицы, - альфы Лиры,  - альфы Лебедя, 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447C7">
              <w:rPr>
                <w:sz w:val="18"/>
                <w:szCs w:val="18"/>
              </w:rPr>
              <w:t>Солнце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>- альфы Орла,  - альфы Ориона,  - альфы Близнецов,  - альфы Возничего,  - альфы Малого Пса, - альфы Большого Пса,  - альфы Тельца</w:t>
            </w: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447C7">
              <w:rPr>
                <w:sz w:val="18"/>
                <w:szCs w:val="18"/>
              </w:rPr>
              <w:t>Солнце</w:t>
            </w:r>
          </w:p>
        </w:tc>
        <w:tc>
          <w:tcPr>
            <w:tcW w:w="3108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Солнце Определение основных характеристик Солнца; строение солнечной атмосферы; законы излучения абсолютно твёрдого тела и температура фотосферы и пятен; проявление солнечной активности и её влияние на </w:t>
            </w:r>
            <w:proofErr w:type="gramStart"/>
            <w:r w:rsidRPr="00A36806">
              <w:rPr>
                <w:sz w:val="18"/>
                <w:szCs w:val="18"/>
              </w:rPr>
              <w:t>климат</w:t>
            </w:r>
            <w:proofErr w:type="gramEnd"/>
            <w:r w:rsidRPr="00A36806">
              <w:rPr>
                <w:sz w:val="18"/>
                <w:szCs w:val="18"/>
              </w:rPr>
              <w:t xml:space="preserve"> и биосферу Земли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>Ресурсы урока: Учебник, § 20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>Внутреннее строение и источник энергии Солнца</w:t>
            </w:r>
          </w:p>
        </w:tc>
        <w:tc>
          <w:tcPr>
            <w:tcW w:w="3108" w:type="dxa"/>
          </w:tcPr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Внутреннее строение и </w:t>
            </w:r>
            <w:r w:rsidRPr="00A36806">
              <w:rPr>
                <w:sz w:val="18"/>
                <w:szCs w:val="18"/>
              </w:rPr>
              <w:t xml:space="preserve">источник энергии Солнца Расчёт температуры внутри Солнца; термоядерный источник энергии Солнца и перенос энергии внутри Солнца; наблюдения солнечных нейтрино </w:t>
            </w:r>
          </w:p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>Ресурсы урока: Учебник, § 2</w:t>
            </w:r>
            <w:r>
              <w:rPr>
                <w:sz w:val="18"/>
                <w:szCs w:val="18"/>
              </w:rPr>
              <w:t>1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>Основные характеристики звёзд</w:t>
            </w:r>
          </w:p>
        </w:tc>
        <w:tc>
          <w:tcPr>
            <w:tcW w:w="3108" w:type="dxa"/>
          </w:tcPr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 Основные характеристики звёзд Определение основных характеристик звёзд; спектральная классификация звёзд; диаграмма «спектр– </w:t>
            </w:r>
            <w:proofErr w:type="gramStart"/>
            <w:r w:rsidRPr="00A36806">
              <w:rPr>
                <w:sz w:val="18"/>
                <w:szCs w:val="18"/>
              </w:rPr>
              <w:t>св</w:t>
            </w:r>
            <w:proofErr w:type="gramEnd"/>
            <w:r w:rsidRPr="00A36806">
              <w:rPr>
                <w:sz w:val="18"/>
                <w:szCs w:val="18"/>
              </w:rPr>
              <w:t xml:space="preserve">етимость» и распределение звёзд на ней; связь массы со светимостью звёзд главной последовательности; звёзды, красные гиганты, сверхгиганты и белые карлики </w:t>
            </w:r>
          </w:p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>Ресурсы урока: Учебник, § 22–23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>Белые карлики, нейтронные звёзды, чёрные дыры. Двойные, кратные и переменные звёзды</w:t>
            </w:r>
          </w:p>
        </w:tc>
        <w:tc>
          <w:tcPr>
            <w:tcW w:w="3108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>Новые и сверхновые звёзды</w:t>
            </w:r>
          </w:p>
        </w:tc>
        <w:tc>
          <w:tcPr>
            <w:tcW w:w="3108" w:type="dxa"/>
          </w:tcPr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. Новые и сверхновые </w:t>
            </w:r>
            <w:proofErr w:type="gramStart"/>
            <w:r w:rsidRPr="00A36806">
              <w:rPr>
                <w:sz w:val="18"/>
                <w:szCs w:val="18"/>
              </w:rPr>
              <w:t>звёзды</w:t>
            </w:r>
            <w:proofErr w:type="gramEnd"/>
            <w:r w:rsidRPr="00A36806">
              <w:rPr>
                <w:sz w:val="18"/>
                <w:szCs w:val="18"/>
              </w:rPr>
              <w:t xml:space="preserve"> </w:t>
            </w:r>
            <w:r w:rsidRPr="00A36806">
              <w:rPr>
                <w:sz w:val="18"/>
                <w:szCs w:val="18"/>
              </w:rPr>
              <w:lastRenderedPageBreak/>
              <w:t xml:space="preserve">Наблюдаемые проявления взрывов новых и сверхновых звёзд; свойства остатков взрывов сверхновых звёзд </w:t>
            </w:r>
          </w:p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>Ресурсы урока: Учебник, § 26</w:t>
            </w: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23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2580D">
              <w:rPr>
                <w:sz w:val="18"/>
                <w:szCs w:val="18"/>
              </w:rPr>
              <w:t>Эволюция звёзд</w:t>
            </w:r>
          </w:p>
        </w:tc>
        <w:tc>
          <w:tcPr>
            <w:tcW w:w="3108" w:type="dxa"/>
          </w:tcPr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Эволюция звёзд Жизнь звёзд различной массы и её отражение на диаграмме «спектр–светимость»; гравитационный коллапс и взрыв белого карлика в двойной системе из-за перетекания на него вещества </w:t>
            </w:r>
            <w:proofErr w:type="spellStart"/>
            <w:r w:rsidRPr="00A36806">
              <w:rPr>
                <w:sz w:val="18"/>
                <w:szCs w:val="18"/>
              </w:rPr>
              <w:t>звездыкомпаньона</w:t>
            </w:r>
            <w:proofErr w:type="spellEnd"/>
            <w:r w:rsidRPr="00A36806">
              <w:rPr>
                <w:sz w:val="18"/>
                <w:szCs w:val="18"/>
              </w:rPr>
              <w:t xml:space="preserve">; гравитационный коллапс ядра массивной звезды в конце её жизни. Оценка возраста звёздных скоплений </w:t>
            </w:r>
          </w:p>
          <w:p w:rsidR="00204652" w:rsidRPr="00A36806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A36806">
              <w:rPr>
                <w:sz w:val="18"/>
                <w:szCs w:val="18"/>
              </w:rPr>
              <w:t>Ресурсы урока: Учебник, § 27</w:t>
            </w: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</w:t>
            </w:r>
            <w:r w:rsidRPr="00C9733A">
              <w:rPr>
                <w:sz w:val="18"/>
                <w:szCs w:val="18"/>
              </w:rPr>
              <w:t>Млечный путь (3 ч)</w:t>
            </w: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C9733A">
              <w:rPr>
                <w:sz w:val="18"/>
                <w:szCs w:val="18"/>
              </w:rPr>
              <w:t>Газ и пыль в Галактике</w:t>
            </w:r>
          </w:p>
        </w:tc>
        <w:tc>
          <w:tcPr>
            <w:tcW w:w="3108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 xml:space="preserve"> Газ и пыль в Галактике Наблюдаемые характеристики отражательных и диффузных туманностей; распределение их вблизи плоскости Галактики</w:t>
            </w:r>
          </w:p>
          <w:p w:rsidR="00204652" w:rsidRPr="003379A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 xml:space="preserve">спиральная структура Галактики </w:t>
            </w:r>
          </w:p>
          <w:p w:rsidR="00204652" w:rsidRPr="003379A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>Ресурсы урока: Учебник, § 28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 w:val="restart"/>
          </w:tcPr>
          <w:p w:rsidR="00204652" w:rsidRPr="003A411B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A411B">
              <w:rPr>
                <w:sz w:val="18"/>
                <w:szCs w:val="18"/>
              </w:rPr>
              <w:t>- понятие туманности; - основные физические параметры, химический состав и распределение межзвёздного вещества в Галактике; - примерные значения</w:t>
            </w:r>
          </w:p>
          <w:p w:rsidR="00204652" w:rsidRPr="003A411B" w:rsidRDefault="00204652" w:rsidP="00D5191D">
            <w:pPr>
              <w:rPr>
                <w:sz w:val="18"/>
                <w:szCs w:val="18"/>
              </w:rPr>
            </w:pPr>
            <w:r w:rsidRPr="003A411B">
              <w:rPr>
                <w:sz w:val="18"/>
                <w:szCs w:val="18"/>
              </w:rPr>
              <w:t xml:space="preserve">следующих величин:  - расстояния между звёздами        в окрестности Солнца, их        число в Галактике, её        размеры,  - инфракрасный телескоп;  - оценка массы и размеров чёрной дыры по движению отдельных звёзд.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A411B">
              <w:rPr>
                <w:sz w:val="18"/>
                <w:szCs w:val="18"/>
              </w:rPr>
              <w:t xml:space="preserve">- объяснять причины различия видимого и истинного распределения звёзд, межзвёздного вещества и галактик на небе; - находить расстояния </w:t>
            </w:r>
            <w:proofErr w:type="gramStart"/>
            <w:r w:rsidRPr="003A411B">
              <w:rPr>
                <w:sz w:val="18"/>
                <w:szCs w:val="18"/>
              </w:rPr>
              <w:t>между</w:t>
            </w:r>
            <w:proofErr w:type="gramEnd"/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A411B">
              <w:rPr>
                <w:sz w:val="18"/>
                <w:szCs w:val="18"/>
              </w:rPr>
              <w:t>звёздами в окрестности Солнца, их число в Галактике, её размеры; - оценивать массу и размер чёрной дыры по движению отдельных звёзд</w:t>
            </w: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C9733A">
              <w:rPr>
                <w:sz w:val="18"/>
                <w:szCs w:val="18"/>
              </w:rPr>
              <w:t>Рассеянные и шаровые звёздные скопления</w:t>
            </w:r>
          </w:p>
        </w:tc>
        <w:tc>
          <w:tcPr>
            <w:tcW w:w="3108" w:type="dxa"/>
          </w:tcPr>
          <w:p w:rsidR="00204652" w:rsidRPr="003379A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 xml:space="preserve">Рассеянные и шаровые звёздные </w:t>
            </w:r>
            <w:proofErr w:type="gramStart"/>
            <w:r w:rsidRPr="003379AA">
              <w:rPr>
                <w:sz w:val="18"/>
                <w:szCs w:val="18"/>
              </w:rPr>
              <w:t>скопления</w:t>
            </w:r>
            <w:proofErr w:type="gramEnd"/>
            <w:r w:rsidRPr="003379AA">
              <w:rPr>
                <w:sz w:val="18"/>
                <w:szCs w:val="18"/>
              </w:rPr>
              <w:t xml:space="preserve"> Наблюдаемые свойства скоплений и их распределение в Галактике </w:t>
            </w:r>
          </w:p>
          <w:p w:rsidR="00204652" w:rsidRPr="003379A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>Ресурсы урока: Учебник, § 29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>Сверхмассивная чёрная дыра в центре Млечного Пути</w:t>
            </w:r>
          </w:p>
        </w:tc>
        <w:tc>
          <w:tcPr>
            <w:tcW w:w="3108" w:type="dxa"/>
          </w:tcPr>
          <w:p w:rsidR="00204652" w:rsidRPr="003379A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 xml:space="preserve"> Сверхмассивная чёрная дыра в центре Млечного Пути Наблюдение за движением звёзд в центре Галактики в инфракрасный телескоп; оценка массы и размеров чёрной дыры по движению отдельных звёзд </w:t>
            </w:r>
          </w:p>
          <w:p w:rsidR="00204652" w:rsidRPr="003379AA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3379AA">
              <w:rPr>
                <w:sz w:val="18"/>
                <w:szCs w:val="18"/>
              </w:rPr>
              <w:t>Ресурсы урока: Учебник, § 30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rPr>
          <w:trHeight w:val="293"/>
        </w:trPr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</w:t>
            </w:r>
            <w:r w:rsidRPr="00CE204A">
              <w:rPr>
                <w:sz w:val="18"/>
                <w:szCs w:val="18"/>
              </w:rPr>
              <w:t>Галактики (3 ч)</w:t>
            </w: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>Классификация галактик</w:t>
            </w:r>
          </w:p>
        </w:tc>
        <w:tc>
          <w:tcPr>
            <w:tcW w:w="3108" w:type="dxa"/>
          </w:tcPr>
          <w:p w:rsidR="00204652" w:rsidRPr="004A14C1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 xml:space="preserve">Классификация галактик Типы </w:t>
            </w:r>
            <w:r w:rsidRPr="004A14C1">
              <w:rPr>
                <w:sz w:val="18"/>
                <w:szCs w:val="18"/>
              </w:rPr>
              <w:lastRenderedPageBreak/>
              <w:t xml:space="preserve">галактик и их свойства; красное смещение и определение расстояний до галактик; закон Хаббла; вращение галактик и содержание тёмной материи в них </w:t>
            </w:r>
          </w:p>
          <w:p w:rsidR="00204652" w:rsidRPr="004A14C1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>Ресурсы урока: Учебник, § 31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-основные физические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>параметры, химический состав и распределение межзвёздного вещества в Галактике; - примерные значения следующих величин: - основные типы галактик, различия между ними; - примерное значение и физический смысл постоянной Хаббла;  - возраст наблюдаемых небесных тел</w:t>
            </w:r>
          </w:p>
        </w:tc>
        <w:tc>
          <w:tcPr>
            <w:tcW w:w="2969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lastRenderedPageBreak/>
              <w:t>- объяснять причины различия видимого и истинного распределения звёзд, межзвёздного вещества и галактик на небе</w:t>
            </w: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28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>Активные галактики и квазары</w:t>
            </w:r>
          </w:p>
        </w:tc>
        <w:tc>
          <w:tcPr>
            <w:tcW w:w="3108" w:type="dxa"/>
          </w:tcPr>
          <w:p w:rsidR="00204652" w:rsidRPr="004A14C1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 xml:space="preserve">Активные галактики и квазары Природа активности галактик; </w:t>
            </w:r>
          </w:p>
          <w:p w:rsidR="00204652" w:rsidRPr="004A14C1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 xml:space="preserve">природа квазаров </w:t>
            </w:r>
          </w:p>
          <w:p w:rsidR="00204652" w:rsidRPr="004A14C1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>Ресурсы урока: Учебник, § 32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>Скопления галактик</w:t>
            </w:r>
          </w:p>
        </w:tc>
        <w:tc>
          <w:tcPr>
            <w:tcW w:w="3108" w:type="dxa"/>
          </w:tcPr>
          <w:p w:rsidR="00204652" w:rsidRPr="004A14C1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 xml:space="preserve">Скопления галактик Природа скоплений и роль тёмной материи в них; межгалактический газ и рентгеновское излучение от него; ячеистая структура распределения Галактик и скоплений во Вселенной </w:t>
            </w:r>
          </w:p>
          <w:p w:rsidR="00204652" w:rsidRPr="004A14C1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4A14C1">
              <w:rPr>
                <w:sz w:val="18"/>
                <w:szCs w:val="18"/>
              </w:rPr>
              <w:t>Ресурсы урока: Учебник, § 33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</w:t>
            </w:r>
            <w:r w:rsidRPr="00EB2D05">
              <w:rPr>
                <w:sz w:val="18"/>
                <w:szCs w:val="18"/>
              </w:rPr>
              <w:t>Строение и эволюция Вселенной (2 ч)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Конечность и бесконечность Вселенной. Расширяющаяся Вселенная</w:t>
            </w:r>
          </w:p>
        </w:tc>
        <w:tc>
          <w:tcPr>
            <w:tcW w:w="3108" w:type="dxa"/>
          </w:tcPr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. Конечность и бесконечность Вселенной Связь закона всемирного тяготения с представлениями о конечности и бесконечности Вселенной; фотометрический парадокс; необходимость общей теории относительности для построения модели Вселенной </w:t>
            </w:r>
          </w:p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Ресурсы урока: Учебник, § 34, 35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-связь закона всемирного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тяготения с представлениями о конечности и бесконечности Вселенной;  - что такое фотометрический парадокс;  - необходимость общей теории относительности для построения модели Вселенной; - понятие «горячая Вселенная»; - крупномасштабную структуру Вселенной;  - что такое метагалактика; - космологические модели Вселенной</w:t>
            </w:r>
          </w:p>
        </w:tc>
        <w:tc>
          <w:tcPr>
            <w:tcW w:w="2969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- использовать знания по физике и астрономии для описания и объяснения современной научной картины мира</w:t>
            </w: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Модель «горячей Вселенной» и реликтовое излучение</w:t>
            </w:r>
          </w:p>
        </w:tc>
        <w:tc>
          <w:tcPr>
            <w:tcW w:w="3108" w:type="dxa"/>
          </w:tcPr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. Модель «горячей Вселенной» Связь средней плотности материи с законом расширения и геометрией Вселенной; радиус и возраст Вселенной </w:t>
            </w:r>
          </w:p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Ресурсы урока: Учебник, § 36</w:t>
            </w:r>
          </w:p>
          <w:p w:rsidR="00957BB0" w:rsidRDefault="00957BB0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14786" w:type="dxa"/>
            <w:gridSpan w:val="7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 xml:space="preserve">                                  </w:t>
            </w:r>
            <w:r w:rsidRPr="00EB2D05">
              <w:rPr>
                <w:sz w:val="18"/>
                <w:szCs w:val="18"/>
              </w:rPr>
              <w:t>Современные проблемы астрономии (3 ч)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Ускоренное расширение Вселенной и тёмная энергия</w:t>
            </w:r>
          </w:p>
        </w:tc>
        <w:tc>
          <w:tcPr>
            <w:tcW w:w="3108" w:type="dxa"/>
          </w:tcPr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Ускоренное расширение Вселенной и тёмная энергия Вклад тёмной материи в массу Вселенной; наблюдение сверхновых звёзд в далёких галактиках и открытие ускоренного расширения Вселенной; природы силы всемирного отталкивания </w:t>
            </w:r>
          </w:p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Ресурсы урока: Учебник, § 37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Pr="008F0F11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F0F11">
              <w:rPr>
                <w:sz w:val="18"/>
                <w:szCs w:val="18"/>
              </w:rPr>
              <w:t xml:space="preserve">- какие наблюдения подтвердили теорию ускоренного расширения Вселенной; - что исследователи понимают под тёмной энергией; - зачем в уравнение Эйнштейна была введена космологическая постоянная; - условия возникновения планет около звёзд; -  методы обнаружения </w:t>
            </w:r>
            <w:proofErr w:type="spellStart"/>
            <w:r w:rsidRPr="008F0F11">
              <w:rPr>
                <w:sz w:val="18"/>
                <w:szCs w:val="18"/>
              </w:rPr>
              <w:t>экзопланет</w:t>
            </w:r>
            <w:proofErr w:type="spellEnd"/>
            <w:r w:rsidRPr="008F0F11">
              <w:rPr>
                <w:sz w:val="18"/>
                <w:szCs w:val="18"/>
              </w:rPr>
              <w:t xml:space="preserve"> около других звёзд; - об эволюции Вселенной и жизни во Вселенной; - проблемы поиска внеземных цивилизаций; - формула Дрейка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 w:val="restart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8F0F11">
              <w:rPr>
                <w:sz w:val="18"/>
                <w:szCs w:val="18"/>
              </w:rPr>
              <w:t xml:space="preserve">- использовать знания, полученные по физике и астрономии, для описания и объяснения современной научной картины мира; - обосновывать свою точку зрения о возможности существования внеземных цивилизаций и их контактов с нами </w:t>
            </w: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Обнаружение планет возле других звёзд</w:t>
            </w:r>
          </w:p>
        </w:tc>
        <w:tc>
          <w:tcPr>
            <w:tcW w:w="3108" w:type="dxa"/>
          </w:tcPr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Обнаружение планет возле других звёзд Невидимые спутники у звёзд; методы обнаружения </w:t>
            </w:r>
            <w:proofErr w:type="spellStart"/>
            <w:r w:rsidRPr="00EB2D05">
              <w:rPr>
                <w:sz w:val="18"/>
                <w:szCs w:val="18"/>
              </w:rPr>
              <w:t>экзопланет</w:t>
            </w:r>
            <w:proofErr w:type="spellEnd"/>
            <w:r w:rsidRPr="00EB2D05">
              <w:rPr>
                <w:sz w:val="18"/>
                <w:szCs w:val="18"/>
              </w:rPr>
              <w:t xml:space="preserve">; </w:t>
            </w:r>
            <w:proofErr w:type="spellStart"/>
            <w:r w:rsidRPr="00EB2D05">
              <w:rPr>
                <w:sz w:val="18"/>
                <w:szCs w:val="18"/>
              </w:rPr>
              <w:t>экзопланеты</w:t>
            </w:r>
            <w:proofErr w:type="spellEnd"/>
            <w:r w:rsidRPr="00EB2D05">
              <w:rPr>
                <w:sz w:val="18"/>
                <w:szCs w:val="18"/>
              </w:rPr>
              <w:t xml:space="preserve"> с условиями благоприятными для жизни </w:t>
            </w:r>
          </w:p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Ресурсы урока: Учебник, § 38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  <w:tr w:rsidR="00204652" w:rsidTr="00D5191D">
        <w:tc>
          <w:tcPr>
            <w:tcW w:w="534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3682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Поиск жизни и разума во Вселенной</w:t>
            </w:r>
          </w:p>
        </w:tc>
        <w:tc>
          <w:tcPr>
            <w:tcW w:w="3108" w:type="dxa"/>
          </w:tcPr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 Поиск жизни и разума во Вселенной Развитие представлений о существовании жизни во Вселенной; формула Дрейка и число цивилизаций в Галактике; поиск сигналов от внеземных цивилизаций и подача сигналов им </w:t>
            </w:r>
          </w:p>
          <w:p w:rsidR="00204652" w:rsidRPr="00EB2D05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 xml:space="preserve"> 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  <w:r w:rsidRPr="00EB2D05">
              <w:rPr>
                <w:sz w:val="18"/>
                <w:szCs w:val="18"/>
              </w:rPr>
              <w:t>Ресурсы урока: Учебник, § 39</w:t>
            </w:r>
          </w:p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832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2969" w:type="dxa"/>
            <w:vMerge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  <w:tc>
          <w:tcPr>
            <w:tcW w:w="811" w:type="dxa"/>
          </w:tcPr>
          <w:p w:rsidR="00204652" w:rsidRDefault="00204652" w:rsidP="00D5191D">
            <w:pPr>
              <w:spacing w:line="200" w:lineRule="exact"/>
              <w:rPr>
                <w:sz w:val="18"/>
                <w:szCs w:val="18"/>
              </w:rPr>
            </w:pPr>
          </w:p>
        </w:tc>
      </w:tr>
    </w:tbl>
    <w:p w:rsidR="00204652" w:rsidRPr="00410C5C" w:rsidRDefault="00204652" w:rsidP="00204652">
      <w:pPr>
        <w:spacing w:line="200" w:lineRule="exact"/>
        <w:rPr>
          <w:sz w:val="18"/>
          <w:szCs w:val="18"/>
        </w:rPr>
      </w:pPr>
    </w:p>
    <w:p w:rsidR="00B35559" w:rsidRDefault="00B35559"/>
    <w:sectPr w:rsidR="00B35559" w:rsidSect="00085FB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-Bold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4031CB"/>
    <w:multiLevelType w:val="hybridMultilevel"/>
    <w:tmpl w:val="688E6B02"/>
    <w:lvl w:ilvl="0" w:tplc="6ABE57EC">
      <w:start w:val="1"/>
      <w:numFmt w:val="decimal"/>
      <w:lvlText w:val="%1."/>
      <w:lvlJc w:val="left"/>
      <w:pPr>
        <w:ind w:left="570" w:hanging="495"/>
      </w:pPr>
      <w:rPr>
        <w:rFonts w:eastAsia="Batang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204652"/>
    <w:rsid w:val="00037892"/>
    <w:rsid w:val="00085FB7"/>
    <w:rsid w:val="00204652"/>
    <w:rsid w:val="00302F1D"/>
    <w:rsid w:val="00443ABD"/>
    <w:rsid w:val="005A0084"/>
    <w:rsid w:val="006B7B1A"/>
    <w:rsid w:val="006D1577"/>
    <w:rsid w:val="007C05CA"/>
    <w:rsid w:val="009525BA"/>
    <w:rsid w:val="00957BB0"/>
    <w:rsid w:val="00977CE7"/>
    <w:rsid w:val="00B35559"/>
    <w:rsid w:val="00CA5A03"/>
    <w:rsid w:val="00D61FA2"/>
    <w:rsid w:val="00DD66BD"/>
    <w:rsid w:val="00ED0E49"/>
    <w:rsid w:val="00EF30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6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046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uiPriority w:val="59"/>
    <w:rsid w:val="00085FB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qFormat/>
    <w:rsid w:val="00085FB7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basedOn w:val="a0"/>
    <w:link w:val="a4"/>
    <w:rsid w:val="00085FB7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styleId="a6">
    <w:name w:val="Emphasis"/>
    <w:qFormat/>
    <w:rsid w:val="00085FB7"/>
    <w:rPr>
      <w:i/>
      <w:iCs/>
    </w:rPr>
  </w:style>
  <w:style w:type="paragraph" w:styleId="a7">
    <w:name w:val="List Paragraph"/>
    <w:basedOn w:val="a"/>
    <w:uiPriority w:val="34"/>
    <w:qFormat/>
    <w:rsid w:val="00085FB7"/>
    <w:pPr>
      <w:widowControl w:val="0"/>
      <w:autoSpaceDE w:val="0"/>
      <w:autoSpaceDN w:val="0"/>
      <w:adjustRightInd w:val="0"/>
      <w:ind w:left="720"/>
      <w:contextualSpacing/>
    </w:pPr>
    <w:rPr>
      <w:rFonts w:eastAsiaTheme="minorEastAsia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5603</Words>
  <Characters>31939</Characters>
  <Application>Microsoft Office Word</Application>
  <DocSecurity>0</DocSecurity>
  <Lines>266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2017-08-29T15:32:00Z</dcterms:created>
  <dcterms:modified xsi:type="dcterms:W3CDTF">2017-08-29T15:32:00Z</dcterms:modified>
</cp:coreProperties>
</file>